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7C51E" w14:textId="7BB2307E" w:rsidR="008F72B9" w:rsidRPr="00FB55A4" w:rsidRDefault="008F72B9" w:rsidP="008F72B9">
      <w:pPr>
        <w:pStyle w:val="a9"/>
        <w:numPr>
          <w:ilvl w:val="0"/>
          <w:numId w:val="1"/>
        </w:numPr>
        <w:spacing w:line="240" w:lineRule="auto"/>
        <w:ind w:left="709" w:hanging="709"/>
        <w:rPr>
          <w:rFonts w:ascii="Times New Roman" w:hAnsi="Times New Roman" w:cs="Times New Roman"/>
          <w:b/>
          <w:bCs/>
          <w:sz w:val="28"/>
          <w:szCs w:val="28"/>
          <w:lang w:val="en-US"/>
        </w:rPr>
      </w:pPr>
      <w:bookmarkStart w:id="0" w:name="_GoBack"/>
      <w:r w:rsidRPr="00FB55A4">
        <w:rPr>
          <w:rFonts w:ascii="Times New Roman" w:hAnsi="Times New Roman" w:cs="Times New Roman"/>
          <w:b/>
          <w:bCs/>
          <w:sz w:val="28"/>
          <w:szCs w:val="28"/>
          <w:lang w:val="en-US"/>
        </w:rPr>
        <w:t>Introduction</w:t>
      </w:r>
    </w:p>
    <w:p w14:paraId="0940C5FC" w14:textId="77777777" w:rsidR="00AD00A4" w:rsidRPr="00FB55A4" w:rsidRDefault="00AD00A4" w:rsidP="00AD00A4">
      <w:pPr>
        <w:pStyle w:val="a9"/>
        <w:spacing w:line="240" w:lineRule="auto"/>
        <w:ind w:left="709"/>
        <w:jc w:val="both"/>
        <w:rPr>
          <w:rFonts w:ascii="Times New Roman" w:hAnsi="Times New Roman" w:cs="Times New Roman"/>
          <w:bCs/>
          <w:lang w:val="en-US"/>
        </w:rPr>
      </w:pPr>
    </w:p>
    <w:p w14:paraId="35BBAB95" w14:textId="40991C54" w:rsidR="008F72B9" w:rsidRPr="00FB55A4" w:rsidRDefault="008F72B9" w:rsidP="00407651">
      <w:pPr>
        <w:pStyle w:val="a9"/>
        <w:numPr>
          <w:ilvl w:val="1"/>
          <w:numId w:val="1"/>
        </w:numPr>
        <w:spacing w:line="240" w:lineRule="auto"/>
        <w:ind w:left="709" w:hanging="709"/>
        <w:jc w:val="both"/>
        <w:rPr>
          <w:rFonts w:ascii="Times New Roman" w:hAnsi="Times New Roman" w:cs="Times New Roman"/>
          <w:bCs/>
          <w:lang w:val="en-US"/>
        </w:rPr>
      </w:pPr>
      <w:r w:rsidRPr="00FB55A4">
        <w:rPr>
          <w:rFonts w:ascii="Times New Roman" w:hAnsi="Times New Roman" w:cs="Times New Roman"/>
          <w:bCs/>
          <w:lang w:val="en-US"/>
        </w:rPr>
        <w:t xml:space="preserve">This document </w:t>
      </w:r>
      <w:r w:rsidR="00D1698E" w:rsidRPr="00FB55A4">
        <w:rPr>
          <w:rFonts w:ascii="Times New Roman" w:eastAsia="新細明體" w:hAnsi="Times New Roman" w:cs="Times New Roman" w:hint="eastAsia"/>
          <w:bCs/>
          <w:lang w:val="en-US" w:eastAsia="zh-TW"/>
        </w:rPr>
        <w:t xml:space="preserve">provides a brief </w:t>
      </w:r>
      <w:r w:rsidR="005A514A" w:rsidRPr="00FB55A4">
        <w:rPr>
          <w:rFonts w:ascii="Times New Roman" w:eastAsia="新細明體" w:hAnsi="Times New Roman" w:cs="Times New Roman"/>
          <w:bCs/>
          <w:lang w:val="en-US" w:eastAsia="zh-TW"/>
        </w:rPr>
        <w:t>description</w:t>
      </w:r>
      <w:r w:rsidR="005A514A" w:rsidRPr="00FB55A4">
        <w:rPr>
          <w:rFonts w:ascii="Times New Roman" w:eastAsia="新細明體" w:hAnsi="Times New Roman" w:cs="Times New Roman" w:hint="eastAsia"/>
          <w:bCs/>
          <w:lang w:val="en-US" w:eastAsia="zh-TW"/>
        </w:rPr>
        <w:t xml:space="preserve"> </w:t>
      </w:r>
      <w:r w:rsidR="00F514F3" w:rsidRPr="00FB55A4">
        <w:rPr>
          <w:rFonts w:ascii="Times New Roman" w:eastAsia="新細明體" w:hAnsi="Times New Roman" w:cs="Times New Roman" w:hint="eastAsia"/>
          <w:bCs/>
          <w:lang w:val="en-US" w:eastAsia="zh-TW"/>
        </w:rPr>
        <w:t xml:space="preserve">on the </w:t>
      </w:r>
      <w:r w:rsidR="00197D0C" w:rsidRPr="00FB55A4">
        <w:rPr>
          <w:rFonts w:ascii="Times New Roman" w:eastAsia="新細明體" w:hAnsi="Times New Roman" w:cs="Times New Roman" w:hint="eastAsia"/>
          <w:bCs/>
          <w:lang w:val="en-US" w:eastAsia="zh-TW"/>
        </w:rPr>
        <w:t>historical</w:t>
      </w:r>
      <w:r w:rsidR="00447413" w:rsidRPr="00FB55A4">
        <w:rPr>
          <w:rFonts w:ascii="Times New Roman" w:eastAsia="新細明體" w:hAnsi="Times New Roman" w:cs="Times New Roman" w:hint="eastAsia"/>
          <w:bCs/>
          <w:lang w:val="en-US" w:eastAsia="zh-TW"/>
        </w:rPr>
        <w:t xml:space="preserve"> and </w:t>
      </w:r>
      <w:r w:rsidR="00747BCE" w:rsidRPr="00FB55A4">
        <w:rPr>
          <w:rFonts w:ascii="Times New Roman" w:eastAsia="新細明體" w:hAnsi="Times New Roman" w:cs="Times New Roman"/>
          <w:bCs/>
          <w:lang w:val="en-US" w:eastAsia="zh-TW"/>
        </w:rPr>
        <w:t>ecological</w:t>
      </w:r>
      <w:r w:rsidR="005A514A" w:rsidRPr="00FB55A4">
        <w:rPr>
          <w:rFonts w:ascii="Times New Roman" w:eastAsia="新細明體" w:hAnsi="Times New Roman" w:cs="Times New Roman" w:hint="eastAsia"/>
          <w:bCs/>
          <w:lang w:val="en-US" w:eastAsia="zh-TW"/>
        </w:rPr>
        <w:t xml:space="preserve"> </w:t>
      </w:r>
      <w:r w:rsidR="00510B4C" w:rsidRPr="00FB55A4">
        <w:rPr>
          <w:rFonts w:ascii="Times New Roman" w:eastAsia="新細明體" w:hAnsi="Times New Roman" w:cs="Times New Roman"/>
          <w:bCs/>
          <w:lang w:val="en-US" w:eastAsia="zh-TW"/>
        </w:rPr>
        <w:t>resources</w:t>
      </w:r>
      <w:r w:rsidR="009D3C4A" w:rsidRPr="00FB55A4">
        <w:rPr>
          <w:rFonts w:ascii="Times New Roman" w:eastAsia="新細明體" w:hAnsi="Times New Roman" w:cs="Times New Roman" w:hint="eastAsia"/>
          <w:bCs/>
          <w:lang w:val="en-US" w:eastAsia="zh-TW"/>
        </w:rPr>
        <w:t xml:space="preserve"> </w:t>
      </w:r>
      <w:r w:rsidR="00F514F3" w:rsidRPr="00FB55A4">
        <w:rPr>
          <w:rFonts w:ascii="Times New Roman" w:eastAsia="新細明體" w:hAnsi="Times New Roman" w:cs="Times New Roman" w:hint="eastAsia"/>
          <w:bCs/>
          <w:lang w:val="en-US" w:eastAsia="zh-TW"/>
        </w:rPr>
        <w:t xml:space="preserve">of </w:t>
      </w:r>
      <w:r w:rsidR="00F514F3" w:rsidRPr="00FB55A4">
        <w:rPr>
          <w:rFonts w:ascii="Times New Roman" w:hAnsi="Times New Roman" w:cs="Times New Roman"/>
          <w:bCs/>
          <w:lang w:val="en-US"/>
        </w:rPr>
        <w:t xml:space="preserve">the </w:t>
      </w:r>
      <w:r w:rsidR="00F514F3" w:rsidRPr="00FB55A4">
        <w:rPr>
          <w:rFonts w:ascii="Times New Roman" w:hAnsi="Times New Roman" w:cs="Times New Roman"/>
          <w:lang w:val="en-US"/>
        </w:rPr>
        <w:t>Lau Fau Shan</w:t>
      </w:r>
      <w:r w:rsidR="00F514F3" w:rsidRPr="00FB55A4">
        <w:rPr>
          <w:rFonts w:ascii="Times New Roman" w:hAnsi="Times New Roman" w:cs="Times New Roman" w:hint="eastAsia"/>
          <w:lang w:val="en-US"/>
        </w:rPr>
        <w:t xml:space="preserve"> (LFS)</w:t>
      </w:r>
      <w:r w:rsidR="00F514F3" w:rsidRPr="00FB55A4">
        <w:rPr>
          <w:rFonts w:ascii="Times New Roman" w:hAnsi="Times New Roman" w:cs="Times New Roman"/>
          <w:lang w:val="en-US"/>
        </w:rPr>
        <w:t xml:space="preserve"> / Tsim Bei Tsui</w:t>
      </w:r>
      <w:r w:rsidR="00F514F3" w:rsidRPr="00FB55A4">
        <w:rPr>
          <w:rFonts w:ascii="Times New Roman" w:hAnsi="Times New Roman" w:cs="Times New Roman" w:hint="eastAsia"/>
          <w:lang w:val="en-US"/>
        </w:rPr>
        <w:t xml:space="preserve"> (TBT)</w:t>
      </w:r>
      <w:r w:rsidR="00F514F3" w:rsidRPr="00FB55A4">
        <w:rPr>
          <w:rFonts w:ascii="Times New Roman" w:hAnsi="Times New Roman" w:cs="Times New Roman"/>
          <w:lang w:val="en-US"/>
        </w:rPr>
        <w:t xml:space="preserve"> / Pak Nai</w:t>
      </w:r>
      <w:r w:rsidR="00F514F3" w:rsidRPr="00FB55A4">
        <w:rPr>
          <w:rFonts w:ascii="Times New Roman" w:hAnsi="Times New Roman" w:cs="Times New Roman" w:hint="eastAsia"/>
          <w:lang w:val="en-US"/>
        </w:rPr>
        <w:t xml:space="preserve"> (PN)</w:t>
      </w:r>
      <w:r w:rsidR="00F514F3" w:rsidRPr="00FB55A4">
        <w:rPr>
          <w:rFonts w:ascii="Times New Roman" w:hAnsi="Times New Roman" w:cs="Times New Roman"/>
          <w:lang w:val="en-US"/>
        </w:rPr>
        <w:t xml:space="preserve"> area (collectively known as LFS Area)</w:t>
      </w:r>
      <w:r w:rsidR="00407651" w:rsidRPr="00FB55A4">
        <w:rPr>
          <w:rFonts w:ascii="Times New Roman" w:eastAsia="新細明體" w:hAnsi="Times New Roman" w:cs="Times New Roman" w:hint="eastAsia"/>
          <w:lang w:val="en-US" w:eastAsia="zh-TW"/>
        </w:rPr>
        <w:t>,</w:t>
      </w:r>
      <w:r w:rsidR="00407651" w:rsidRPr="00FB55A4">
        <w:rPr>
          <w:rFonts w:ascii="Times New Roman" w:hAnsi="Times New Roman" w:cs="Times New Roman"/>
          <w:lang w:val="en-US"/>
        </w:rPr>
        <w:t xml:space="preserve"> which are relevant to the future developments of the two Eco-tourism Nodes proposed in TBT and PN</w:t>
      </w:r>
      <w:r w:rsidR="00407651" w:rsidRPr="00FB55A4">
        <w:rPr>
          <w:rFonts w:ascii="Times New Roman" w:eastAsia="新細明體" w:hAnsi="Times New Roman" w:cs="Times New Roman" w:hint="eastAsia"/>
          <w:lang w:val="en-US" w:eastAsia="zh-TW"/>
        </w:rPr>
        <w:t xml:space="preserve">. </w:t>
      </w:r>
      <w:r w:rsidR="00196EE7" w:rsidRPr="00FB55A4">
        <w:rPr>
          <w:rFonts w:ascii="Times New Roman" w:hAnsi="Times New Roman" w:cs="Times New Roman"/>
          <w:lang w:val="en-US"/>
        </w:rPr>
        <w:t xml:space="preserve">The information provided is mainly </w:t>
      </w:r>
      <w:r w:rsidR="00A805C6" w:rsidRPr="00FB55A4">
        <w:rPr>
          <w:rFonts w:ascii="Times New Roman" w:hAnsi="Times New Roman" w:cs="Times New Roman"/>
          <w:lang w:val="en-US"/>
        </w:rPr>
        <w:t>based on t</w:t>
      </w:r>
      <w:r w:rsidR="00196EE7" w:rsidRPr="00FB55A4">
        <w:rPr>
          <w:rFonts w:ascii="Times New Roman" w:hAnsi="Times New Roman" w:cs="Times New Roman"/>
          <w:lang w:val="en-US"/>
        </w:rPr>
        <w:t xml:space="preserve">he findings and results of the earlier “Land Use Review Study for Lau Fau Shan, Tsim Bei Tsui and Pak Nai Areas - Feasibility Study” jointly </w:t>
      </w:r>
      <w:r w:rsidR="00A805C6" w:rsidRPr="00FB55A4">
        <w:rPr>
          <w:rFonts w:ascii="Times New Roman" w:hAnsi="Times New Roman" w:cs="Times New Roman"/>
          <w:lang w:val="en-US"/>
        </w:rPr>
        <w:t xml:space="preserve">undertaken </w:t>
      </w:r>
      <w:r w:rsidR="00196EE7" w:rsidRPr="00FB55A4">
        <w:rPr>
          <w:rFonts w:ascii="Times New Roman" w:hAnsi="Times New Roman" w:cs="Times New Roman"/>
          <w:lang w:val="en-US"/>
        </w:rPr>
        <w:t xml:space="preserve">by the Civil Engineering and Development Department and the Planning Department.  </w:t>
      </w:r>
    </w:p>
    <w:p w14:paraId="30F97566" w14:textId="4E5F8C11" w:rsidR="00196EE7" w:rsidRPr="00FB55A4" w:rsidRDefault="00196EE7" w:rsidP="00E47997">
      <w:pPr>
        <w:pStyle w:val="a9"/>
        <w:spacing w:line="240" w:lineRule="auto"/>
        <w:ind w:left="709"/>
        <w:jc w:val="both"/>
        <w:rPr>
          <w:rFonts w:ascii="Times New Roman" w:hAnsi="Times New Roman" w:cs="Times New Roman"/>
          <w:bCs/>
          <w:lang w:val="en-US"/>
        </w:rPr>
      </w:pPr>
    </w:p>
    <w:p w14:paraId="4C5C9A7E" w14:textId="4CE08880" w:rsidR="00196EE7" w:rsidRPr="00FB55A4" w:rsidRDefault="00E47997" w:rsidP="00407651">
      <w:pPr>
        <w:pStyle w:val="a9"/>
        <w:numPr>
          <w:ilvl w:val="1"/>
          <w:numId w:val="1"/>
        </w:numPr>
        <w:spacing w:line="240" w:lineRule="auto"/>
        <w:ind w:left="709" w:hanging="709"/>
        <w:jc w:val="both"/>
        <w:rPr>
          <w:rFonts w:ascii="Times New Roman" w:hAnsi="Times New Roman" w:cs="Times New Roman"/>
          <w:bCs/>
          <w:lang w:val="en-US"/>
        </w:rPr>
      </w:pPr>
      <w:r w:rsidRPr="00FB55A4">
        <w:rPr>
          <w:rFonts w:ascii="Times New Roman" w:hAnsi="Times New Roman" w:cs="Times New Roman"/>
          <w:bCs/>
          <w:lang w:val="en-US"/>
        </w:rPr>
        <w:t>T</w:t>
      </w:r>
      <w:r w:rsidR="00196EE7" w:rsidRPr="00FB55A4">
        <w:rPr>
          <w:rFonts w:ascii="Times New Roman" w:hAnsi="Times New Roman" w:cs="Times New Roman" w:hint="eastAsia"/>
          <w:bCs/>
          <w:lang w:val="en-US"/>
        </w:rPr>
        <w:t>his document i</w:t>
      </w:r>
      <w:r w:rsidR="00196EE7" w:rsidRPr="00FB55A4">
        <w:rPr>
          <w:rFonts w:ascii="Times New Roman" w:hAnsi="Times New Roman" w:cs="Times New Roman"/>
          <w:bCs/>
          <w:lang w:val="en-US"/>
        </w:rPr>
        <w:t xml:space="preserve">s </w:t>
      </w:r>
      <w:r w:rsidR="00196EE7" w:rsidRPr="00FB55A4">
        <w:rPr>
          <w:rFonts w:ascii="Times New Roman" w:hAnsi="Times New Roman" w:cs="Times New Roman" w:hint="eastAsia"/>
          <w:bCs/>
          <w:lang w:val="en-US"/>
        </w:rPr>
        <w:t xml:space="preserve">intended to </w:t>
      </w:r>
      <w:r w:rsidRPr="00FB55A4">
        <w:rPr>
          <w:rFonts w:ascii="Times New Roman" w:hAnsi="Times New Roman" w:cs="Times New Roman"/>
          <w:bCs/>
          <w:lang w:val="en-US"/>
        </w:rPr>
        <w:t>provide reference information</w:t>
      </w:r>
      <w:r w:rsidR="001216F7" w:rsidRPr="00FB55A4">
        <w:rPr>
          <w:rFonts w:ascii="Times New Roman" w:hAnsi="Times New Roman" w:cs="Times New Roman"/>
          <w:bCs/>
          <w:lang w:val="en-US"/>
        </w:rPr>
        <w:t xml:space="preserve"> </w:t>
      </w:r>
      <w:r w:rsidRPr="00FB55A4">
        <w:rPr>
          <w:rFonts w:ascii="Times New Roman" w:hAnsi="Times New Roman" w:cs="Times New Roman"/>
          <w:bCs/>
          <w:lang w:val="en-US"/>
        </w:rPr>
        <w:t xml:space="preserve">for </w:t>
      </w:r>
      <w:r w:rsidR="00196EE7" w:rsidRPr="00FB55A4">
        <w:rPr>
          <w:rFonts w:ascii="Times New Roman" w:hAnsi="Times New Roman" w:cs="Times New Roman"/>
          <w:bCs/>
          <w:lang w:val="en-US"/>
        </w:rPr>
        <w:t xml:space="preserve">Interested Parties to prepare Expression of Interest </w:t>
      </w:r>
      <w:r w:rsidR="001216F7" w:rsidRPr="00FB55A4">
        <w:rPr>
          <w:rFonts w:ascii="Times New Roman" w:hAnsi="Times New Roman" w:cs="Times New Roman"/>
          <w:bCs/>
          <w:lang w:val="en-US"/>
        </w:rPr>
        <w:t xml:space="preserve">submissions </w:t>
      </w:r>
      <w:r w:rsidR="00196EE7" w:rsidRPr="00FB55A4">
        <w:rPr>
          <w:rFonts w:ascii="Times New Roman" w:hAnsi="Times New Roman" w:cs="Times New Roman"/>
          <w:bCs/>
          <w:lang w:val="en-US"/>
        </w:rPr>
        <w:t xml:space="preserve">for </w:t>
      </w:r>
      <w:r w:rsidRPr="00FB55A4">
        <w:rPr>
          <w:rFonts w:ascii="Times New Roman" w:hAnsi="Times New Roman" w:cs="Times New Roman"/>
          <w:bCs/>
          <w:lang w:val="en-US"/>
        </w:rPr>
        <w:t>the development of Eco-tourism Nodes in TBT</w:t>
      </w:r>
      <w:r w:rsidR="003F0A20" w:rsidRPr="00FB55A4">
        <w:rPr>
          <w:rFonts w:ascii="Times New Roman" w:hAnsi="Times New Roman" w:cs="Times New Roman"/>
          <w:bCs/>
          <w:lang w:val="en-US"/>
        </w:rPr>
        <w:t xml:space="preserve"> </w:t>
      </w:r>
      <w:r w:rsidRPr="00FB55A4">
        <w:rPr>
          <w:rFonts w:ascii="Times New Roman" w:hAnsi="Times New Roman" w:cs="Times New Roman"/>
          <w:bCs/>
          <w:lang w:val="en-US"/>
        </w:rPr>
        <w:t>an</w:t>
      </w:r>
      <w:r w:rsidR="003F0A20" w:rsidRPr="00FB55A4">
        <w:rPr>
          <w:rFonts w:ascii="Times New Roman" w:hAnsi="Times New Roman" w:cs="Times New Roman"/>
          <w:bCs/>
          <w:lang w:val="en-US"/>
        </w:rPr>
        <w:t>d</w:t>
      </w:r>
      <w:r w:rsidRPr="00FB55A4">
        <w:rPr>
          <w:rFonts w:ascii="Times New Roman" w:hAnsi="Times New Roman" w:cs="Times New Roman"/>
          <w:bCs/>
          <w:lang w:val="en-US"/>
        </w:rPr>
        <w:t xml:space="preserve"> PN.</w:t>
      </w:r>
    </w:p>
    <w:p w14:paraId="64137A53" w14:textId="77777777" w:rsidR="00196EE7" w:rsidRPr="00FB55A4" w:rsidRDefault="00196EE7" w:rsidP="00E47997">
      <w:pPr>
        <w:pStyle w:val="a9"/>
        <w:spacing w:line="240" w:lineRule="auto"/>
        <w:ind w:left="709"/>
        <w:jc w:val="both"/>
        <w:rPr>
          <w:rFonts w:ascii="Times New Roman" w:hAnsi="Times New Roman" w:cs="Times New Roman"/>
          <w:bCs/>
          <w:lang w:val="en-US"/>
        </w:rPr>
      </w:pPr>
    </w:p>
    <w:p w14:paraId="58B967F5" w14:textId="7DE20551" w:rsidR="00FE1852" w:rsidRPr="00FB55A4" w:rsidRDefault="00FF7078" w:rsidP="00F06541">
      <w:pPr>
        <w:pStyle w:val="a9"/>
        <w:numPr>
          <w:ilvl w:val="0"/>
          <w:numId w:val="1"/>
        </w:numPr>
        <w:spacing w:line="240" w:lineRule="auto"/>
        <w:ind w:left="709" w:hanging="709"/>
        <w:rPr>
          <w:rFonts w:ascii="Times New Roman" w:hAnsi="Times New Roman" w:cs="Times New Roman"/>
          <w:b/>
          <w:bCs/>
          <w:sz w:val="28"/>
          <w:szCs w:val="28"/>
          <w:lang w:val="en-US"/>
        </w:rPr>
      </w:pPr>
      <w:r w:rsidRPr="00FB55A4">
        <w:rPr>
          <w:rFonts w:ascii="Times New Roman" w:eastAsia="新細明體" w:hAnsi="Times New Roman" w:cs="Times New Roman" w:hint="eastAsia"/>
          <w:b/>
          <w:bCs/>
          <w:sz w:val="28"/>
          <w:szCs w:val="28"/>
          <w:lang w:val="en-US" w:eastAsia="zh-TW"/>
        </w:rPr>
        <w:t xml:space="preserve">Historical </w:t>
      </w:r>
      <w:r w:rsidR="008621DE" w:rsidRPr="00FB55A4">
        <w:rPr>
          <w:rFonts w:ascii="Times New Roman" w:eastAsia="新細明體" w:hAnsi="Times New Roman" w:cs="Times New Roman" w:hint="eastAsia"/>
          <w:b/>
          <w:bCs/>
          <w:sz w:val="28"/>
          <w:szCs w:val="28"/>
          <w:lang w:val="en-US" w:eastAsia="zh-TW"/>
        </w:rPr>
        <w:t>B</w:t>
      </w:r>
      <w:r w:rsidR="00FD130D" w:rsidRPr="00FB55A4">
        <w:rPr>
          <w:rFonts w:ascii="Times New Roman" w:eastAsia="新細明體" w:hAnsi="Times New Roman" w:cs="Times New Roman"/>
          <w:b/>
          <w:bCs/>
          <w:sz w:val="28"/>
          <w:szCs w:val="28"/>
          <w:lang w:val="en-US" w:eastAsia="zh-TW"/>
        </w:rPr>
        <w:t>ackground</w:t>
      </w:r>
      <w:r w:rsidR="00FD130D" w:rsidRPr="00FB55A4">
        <w:rPr>
          <w:rFonts w:ascii="Times New Roman" w:eastAsia="新細明體" w:hAnsi="Times New Roman" w:cs="Times New Roman" w:hint="eastAsia"/>
          <w:b/>
          <w:bCs/>
          <w:sz w:val="28"/>
          <w:szCs w:val="28"/>
          <w:lang w:val="en-US" w:eastAsia="zh-TW"/>
        </w:rPr>
        <w:t xml:space="preserve"> of </w:t>
      </w:r>
      <w:r w:rsidR="008621DE" w:rsidRPr="00FB55A4">
        <w:rPr>
          <w:rFonts w:ascii="Times New Roman" w:eastAsia="新細明體" w:hAnsi="Times New Roman" w:cs="Times New Roman" w:hint="eastAsia"/>
          <w:b/>
          <w:bCs/>
          <w:sz w:val="28"/>
          <w:szCs w:val="28"/>
          <w:lang w:val="en-US" w:eastAsia="zh-TW"/>
        </w:rPr>
        <w:t>LFS Area</w:t>
      </w:r>
    </w:p>
    <w:p w14:paraId="21E92320" w14:textId="77777777" w:rsidR="00B1393E" w:rsidRPr="00FB55A4" w:rsidRDefault="00B1393E" w:rsidP="00F06541">
      <w:pPr>
        <w:pStyle w:val="a9"/>
        <w:spacing w:line="240" w:lineRule="auto"/>
        <w:ind w:left="360"/>
        <w:rPr>
          <w:rFonts w:ascii="Times New Roman" w:hAnsi="Times New Roman" w:cs="Times New Roman"/>
          <w:b/>
          <w:bCs/>
          <w:sz w:val="28"/>
          <w:szCs w:val="28"/>
          <w:lang w:val="en-US"/>
        </w:rPr>
      </w:pPr>
    </w:p>
    <w:p w14:paraId="36DF3DEF" w14:textId="461BB27C" w:rsidR="0056457A" w:rsidRPr="00FB55A4" w:rsidRDefault="0056457A" w:rsidP="0056457A">
      <w:pPr>
        <w:pStyle w:val="a9"/>
        <w:numPr>
          <w:ilvl w:val="1"/>
          <w:numId w:val="1"/>
        </w:numPr>
        <w:spacing w:line="240" w:lineRule="auto"/>
        <w:ind w:left="709" w:hanging="709"/>
        <w:rPr>
          <w:rFonts w:ascii="Times New Roman" w:eastAsia="新細明體" w:hAnsi="Times New Roman" w:cs="Times New Roman"/>
          <w:b/>
          <w:lang w:eastAsia="zh-TW"/>
        </w:rPr>
      </w:pPr>
      <w:r w:rsidRPr="00FB55A4">
        <w:rPr>
          <w:rFonts w:ascii="Times New Roman" w:eastAsia="新細明體" w:hAnsi="Times New Roman" w:cs="Times New Roman" w:hint="eastAsia"/>
          <w:b/>
          <w:lang w:eastAsia="zh-TW"/>
        </w:rPr>
        <w:t>Introduction</w:t>
      </w:r>
    </w:p>
    <w:p w14:paraId="69FD5628" w14:textId="77777777" w:rsidR="0056457A" w:rsidRPr="00FB55A4" w:rsidRDefault="0056457A" w:rsidP="0056457A">
      <w:pPr>
        <w:pStyle w:val="a9"/>
        <w:spacing w:line="240" w:lineRule="auto"/>
        <w:ind w:left="709"/>
        <w:jc w:val="both"/>
        <w:rPr>
          <w:rFonts w:ascii="Times New Roman" w:hAnsi="Times New Roman" w:cs="Times New Roman"/>
          <w:lang w:val="en-US"/>
        </w:rPr>
      </w:pPr>
    </w:p>
    <w:p w14:paraId="54C40AF1" w14:textId="24550994" w:rsidR="00B10C5E" w:rsidRPr="00FB55A4" w:rsidRDefault="00FF7078" w:rsidP="00533A5A">
      <w:pPr>
        <w:pStyle w:val="a9"/>
        <w:numPr>
          <w:ilvl w:val="2"/>
          <w:numId w:val="1"/>
        </w:numPr>
        <w:spacing w:line="240" w:lineRule="auto"/>
        <w:ind w:left="709" w:hanging="709"/>
        <w:jc w:val="both"/>
        <w:rPr>
          <w:rFonts w:ascii="Times New Roman" w:hAnsi="Times New Roman" w:cs="Times New Roman"/>
          <w:lang w:val="en-US"/>
        </w:rPr>
      </w:pPr>
      <w:r w:rsidRPr="00FB55A4">
        <w:rPr>
          <w:rFonts w:ascii="Times New Roman" w:eastAsia="新細明體" w:hAnsi="Times New Roman" w:cs="Times New Roman" w:hint="eastAsia"/>
          <w:lang w:val="en-US" w:eastAsia="zh-TW"/>
        </w:rPr>
        <w:t>A</w:t>
      </w:r>
      <w:r w:rsidRPr="00FB55A4">
        <w:rPr>
          <w:rFonts w:ascii="Times New Roman" w:hAnsi="Times New Roman" w:cs="Times New Roman"/>
          <w:lang w:val="en-US"/>
        </w:rPr>
        <w:t xml:space="preserve">rchaeological evidence </w:t>
      </w:r>
      <w:r w:rsidR="00C10010" w:rsidRPr="00FB55A4">
        <w:rPr>
          <w:rFonts w:ascii="Times New Roman" w:hAnsi="Times New Roman" w:cs="Times New Roman"/>
          <w:lang w:val="en-US"/>
        </w:rPr>
        <w:t>revealed</w:t>
      </w:r>
      <w:r w:rsidRPr="00FB55A4">
        <w:rPr>
          <w:rFonts w:ascii="Times New Roman" w:hAnsi="Times New Roman" w:cs="Times New Roman"/>
          <w:lang w:val="en-US"/>
        </w:rPr>
        <w:t xml:space="preserve"> </w:t>
      </w:r>
      <w:r w:rsidR="00527B3E" w:rsidRPr="00FB55A4">
        <w:rPr>
          <w:rFonts w:ascii="Times New Roman" w:hAnsi="Times New Roman" w:cs="Times New Roman"/>
          <w:lang w:val="en-US"/>
        </w:rPr>
        <w:t xml:space="preserve">that the </w:t>
      </w:r>
      <w:r w:rsidRPr="00FB55A4">
        <w:rPr>
          <w:rFonts w:ascii="Times New Roman" w:hAnsi="Times New Roman" w:cs="Times New Roman"/>
          <w:lang w:val="en-US"/>
        </w:rPr>
        <w:t xml:space="preserve">earliest settlement record </w:t>
      </w:r>
      <w:r w:rsidRPr="00FB55A4">
        <w:rPr>
          <w:rFonts w:ascii="Times New Roman" w:eastAsia="新細明體" w:hAnsi="Times New Roman" w:cs="Times New Roman" w:hint="eastAsia"/>
          <w:lang w:val="en-US" w:eastAsia="zh-TW"/>
        </w:rPr>
        <w:t xml:space="preserve">in LFS Area </w:t>
      </w:r>
      <w:r w:rsidRPr="00FB55A4">
        <w:rPr>
          <w:rFonts w:ascii="Times New Roman" w:hAnsi="Times New Roman" w:cs="Times New Roman"/>
          <w:lang w:val="en-US"/>
        </w:rPr>
        <w:t>was present no later than Song</w:t>
      </w:r>
      <w:r w:rsidR="001A0A0A" w:rsidRPr="00FB55A4">
        <w:rPr>
          <w:rFonts w:ascii="Times New Roman" w:hAnsi="Times New Roman" w:cs="Times New Roman"/>
          <w:lang w:val="en-US"/>
        </w:rPr>
        <w:t xml:space="preserve"> (</w:t>
      </w:r>
      <w:r w:rsidR="001A0A0A" w:rsidRPr="00FB55A4">
        <w:rPr>
          <w:rFonts w:ascii="Arial" w:eastAsia="新細明體" w:hAnsi="Arial" w:cs="Arial" w:hint="eastAsia"/>
          <w:lang w:val="en-US" w:eastAsia="zh-TW"/>
        </w:rPr>
        <w:t>宋</w:t>
      </w:r>
      <w:r w:rsidR="001A0A0A" w:rsidRPr="00FB55A4">
        <w:rPr>
          <w:rFonts w:ascii="Times New Roman" w:hAnsi="Times New Roman" w:cs="Times New Roman"/>
          <w:lang w:val="en-US"/>
        </w:rPr>
        <w:t>)</w:t>
      </w:r>
      <w:r w:rsidRPr="00FB55A4">
        <w:rPr>
          <w:rFonts w:ascii="Times New Roman" w:hAnsi="Times New Roman" w:cs="Times New Roman"/>
          <w:lang w:val="en-US"/>
        </w:rPr>
        <w:t xml:space="preserve"> / Yuan</w:t>
      </w:r>
      <w:r w:rsidR="001A0A0A" w:rsidRPr="00FB55A4">
        <w:rPr>
          <w:rFonts w:ascii="Times New Roman" w:eastAsia="新細明體" w:hAnsi="Times New Roman" w:cs="Times New Roman"/>
          <w:lang w:val="en-US" w:eastAsia="zh-TW"/>
        </w:rPr>
        <w:t xml:space="preserve"> (</w:t>
      </w:r>
      <w:r w:rsidR="001A0A0A" w:rsidRPr="00FB55A4">
        <w:rPr>
          <w:rFonts w:ascii="Times New Roman" w:eastAsia="新細明體" w:hAnsi="Times New Roman" w:cs="Times New Roman" w:hint="eastAsia"/>
          <w:lang w:val="en-US" w:eastAsia="zh-TW"/>
        </w:rPr>
        <w:t>元</w:t>
      </w:r>
      <w:r w:rsidR="001A0A0A" w:rsidRPr="00FB55A4">
        <w:rPr>
          <w:rFonts w:ascii="Times New Roman" w:eastAsia="新細明體" w:hAnsi="Times New Roman" w:cs="Times New Roman"/>
          <w:lang w:val="en-US" w:eastAsia="zh-TW"/>
        </w:rPr>
        <w:t>)</w:t>
      </w:r>
      <w:r w:rsidRPr="00FB55A4">
        <w:rPr>
          <w:rFonts w:ascii="Times New Roman" w:hAnsi="Times New Roman" w:cs="Times New Roman"/>
          <w:lang w:val="en-US"/>
        </w:rPr>
        <w:t xml:space="preserve"> period. By Ming</w:t>
      </w:r>
      <w:r w:rsidR="001A0A0A" w:rsidRPr="00FB55A4">
        <w:rPr>
          <w:rFonts w:ascii="Times New Roman" w:eastAsia="新細明體" w:hAnsi="Times New Roman" w:cs="Times New Roman" w:hint="eastAsia"/>
          <w:lang w:val="en-US" w:eastAsia="zh-TW"/>
        </w:rPr>
        <w:t xml:space="preserve"> (</w:t>
      </w:r>
      <w:r w:rsidR="001A0A0A" w:rsidRPr="00FB55A4">
        <w:rPr>
          <w:rFonts w:ascii="Times New Roman" w:eastAsia="新細明體" w:hAnsi="Times New Roman" w:cs="Times New Roman" w:hint="eastAsia"/>
          <w:lang w:val="en-US" w:eastAsia="zh-TW"/>
        </w:rPr>
        <w:t>明</w:t>
      </w:r>
      <w:r w:rsidR="001A0A0A" w:rsidRPr="00FB55A4">
        <w:rPr>
          <w:rFonts w:ascii="Times New Roman" w:eastAsia="新細明體" w:hAnsi="Times New Roman" w:cs="Times New Roman" w:hint="eastAsia"/>
          <w:lang w:val="en-US" w:eastAsia="zh-TW"/>
        </w:rPr>
        <w:t xml:space="preserve">) </w:t>
      </w:r>
      <w:r w:rsidRPr="00FB55A4">
        <w:rPr>
          <w:rFonts w:ascii="Times New Roman" w:hAnsi="Times New Roman" w:cs="Times New Roman"/>
          <w:lang w:val="en-US"/>
        </w:rPr>
        <w:t>/Qing</w:t>
      </w:r>
      <w:r w:rsidR="001A0A0A" w:rsidRPr="00FB55A4">
        <w:rPr>
          <w:rFonts w:ascii="Times New Roman" w:eastAsia="新細明體" w:hAnsi="Times New Roman" w:cs="Times New Roman" w:hint="eastAsia"/>
          <w:lang w:val="en-US" w:eastAsia="zh-TW"/>
        </w:rPr>
        <w:t xml:space="preserve"> (</w:t>
      </w:r>
      <w:r w:rsidR="001A0A0A" w:rsidRPr="00FB55A4">
        <w:rPr>
          <w:rFonts w:ascii="Times New Roman" w:eastAsia="新細明體" w:hAnsi="Times New Roman" w:cs="Times New Roman" w:hint="eastAsia"/>
          <w:lang w:val="en-US" w:eastAsia="zh-TW"/>
        </w:rPr>
        <w:t>清</w:t>
      </w:r>
      <w:r w:rsidR="001A0A0A" w:rsidRPr="00FB55A4">
        <w:rPr>
          <w:rFonts w:ascii="Times New Roman" w:eastAsia="新細明體" w:hAnsi="Times New Roman" w:cs="Times New Roman" w:hint="eastAsia"/>
          <w:lang w:val="en-US" w:eastAsia="zh-TW"/>
        </w:rPr>
        <w:t>)</w:t>
      </w:r>
      <w:r w:rsidRPr="00FB55A4">
        <w:rPr>
          <w:rFonts w:ascii="Times New Roman" w:hAnsi="Times New Roman" w:cs="Times New Roman"/>
          <w:lang w:val="en-US"/>
        </w:rPr>
        <w:t xml:space="preserve"> dynasty, a number of local villages were established along the east coast and inland parts of the </w:t>
      </w:r>
      <w:r w:rsidRPr="00FB55A4">
        <w:rPr>
          <w:rFonts w:ascii="Times New Roman" w:eastAsia="新細明體" w:hAnsi="Times New Roman" w:cs="Times New Roman" w:hint="eastAsia"/>
          <w:lang w:val="en-US" w:eastAsia="zh-TW"/>
        </w:rPr>
        <w:t>LFS Area</w:t>
      </w:r>
      <w:r w:rsidRPr="00FB55A4">
        <w:rPr>
          <w:rFonts w:ascii="Times New Roman" w:hAnsi="Times New Roman" w:cs="Times New Roman"/>
          <w:lang w:val="en-US"/>
        </w:rPr>
        <w:t xml:space="preserve">. Fishing and oyster gathering were major local activities along the Deep Bay coast since the mid-eighteenth </w:t>
      </w:r>
      <w:r w:rsidR="00527B3E" w:rsidRPr="00FB55A4">
        <w:rPr>
          <w:rFonts w:ascii="Times New Roman" w:hAnsi="Times New Roman" w:cs="Times New Roman"/>
          <w:lang w:val="en-US"/>
        </w:rPr>
        <w:t>century</w:t>
      </w:r>
      <w:r w:rsidRPr="00FB55A4">
        <w:rPr>
          <w:rFonts w:ascii="Times New Roman" w:hAnsi="Times New Roman" w:cs="Times New Roman"/>
          <w:lang w:val="en-US"/>
        </w:rPr>
        <w:t xml:space="preserve">. The early </w:t>
      </w:r>
      <w:r w:rsidR="00527B3E" w:rsidRPr="00FB55A4">
        <w:rPr>
          <w:rFonts w:ascii="Times New Roman" w:hAnsi="Times New Roman" w:cs="Times New Roman"/>
          <w:lang w:val="en-US"/>
        </w:rPr>
        <w:t>twentieth c</w:t>
      </w:r>
      <w:r w:rsidRPr="00FB55A4">
        <w:rPr>
          <w:rFonts w:ascii="Times New Roman" w:hAnsi="Times New Roman" w:cs="Times New Roman"/>
          <w:lang w:val="en-US"/>
        </w:rPr>
        <w:t xml:space="preserve">entury witnessed the gradual expansion of the village settlements in the </w:t>
      </w:r>
      <w:r w:rsidRPr="00FB55A4">
        <w:rPr>
          <w:rFonts w:ascii="Times New Roman" w:eastAsia="新細明體" w:hAnsi="Times New Roman" w:cs="Times New Roman" w:hint="eastAsia"/>
          <w:lang w:val="en-US" w:eastAsia="zh-TW"/>
        </w:rPr>
        <w:t>LFS</w:t>
      </w:r>
      <w:r w:rsidRPr="00FB55A4">
        <w:rPr>
          <w:rFonts w:ascii="Times New Roman" w:hAnsi="Times New Roman" w:cs="Times New Roman"/>
          <w:lang w:val="en-US"/>
        </w:rPr>
        <w:t xml:space="preserve"> Area.</w:t>
      </w:r>
      <w:r w:rsidR="00C52E73" w:rsidRPr="00FB55A4">
        <w:rPr>
          <w:rFonts w:ascii="Times New Roman" w:hAnsi="Times New Roman" w:cs="Times New Roman"/>
          <w:lang w:val="en-US"/>
        </w:rPr>
        <w:t xml:space="preserve"> </w:t>
      </w:r>
      <w:r w:rsidR="008B63F1" w:rsidRPr="00FB55A4">
        <w:rPr>
          <w:rFonts w:ascii="Times New Roman" w:hAnsi="Times New Roman" w:cs="Times New Roman"/>
          <w:lang w:val="en-US"/>
        </w:rPr>
        <w:t>These settlements reflect the traditional rural character and cultural landscape of the area.</w:t>
      </w:r>
      <w:r w:rsidR="006F547D" w:rsidRPr="00FB55A4">
        <w:rPr>
          <w:rFonts w:ascii="Times New Roman" w:hAnsi="Times New Roman" w:cs="Times New Roman"/>
          <w:lang w:val="en-US"/>
        </w:rPr>
        <w:t xml:space="preserve"> </w:t>
      </w:r>
      <w:r w:rsidR="003F49AA" w:rsidRPr="00FB55A4">
        <w:rPr>
          <w:rFonts w:ascii="Times New Roman" w:hAnsi="Times New Roman" w:cs="Times New Roman"/>
          <w:lang w:val="en-US"/>
        </w:rPr>
        <w:t xml:space="preserve"> </w:t>
      </w:r>
      <w:r w:rsidR="001D5A36" w:rsidRPr="00FB55A4">
        <w:rPr>
          <w:rFonts w:ascii="Times New Roman" w:hAnsi="Times New Roman" w:cs="Times New Roman"/>
          <w:lang w:val="en-US"/>
        </w:rPr>
        <w:t>The five indigenous villages</w:t>
      </w:r>
      <w:proofErr w:type="gramStart"/>
      <w:r w:rsidR="001D5A36" w:rsidRPr="00FB55A4">
        <w:rPr>
          <w:rFonts w:ascii="Times New Roman" w:hAnsi="Times New Roman" w:cs="Times New Roman"/>
          <w:lang w:val="en-US"/>
        </w:rPr>
        <w:t>—</w:t>
      </w:r>
      <w:proofErr w:type="spellStart"/>
      <w:proofErr w:type="gramEnd"/>
      <w:r w:rsidR="001D5A36" w:rsidRPr="00FB55A4">
        <w:rPr>
          <w:rFonts w:ascii="Times New Roman" w:hAnsi="Times New Roman" w:cs="Times New Roman"/>
          <w:lang w:val="en-US"/>
        </w:rPr>
        <w:t>Mong</w:t>
      </w:r>
      <w:proofErr w:type="spellEnd"/>
      <w:r w:rsidR="001D5A36" w:rsidRPr="00FB55A4">
        <w:rPr>
          <w:rFonts w:ascii="Times New Roman" w:hAnsi="Times New Roman" w:cs="Times New Roman"/>
          <w:lang w:val="en-US"/>
        </w:rPr>
        <w:t xml:space="preserve"> Tseng Wai</w:t>
      </w:r>
      <w:r w:rsidR="00995A24" w:rsidRPr="00FB55A4">
        <w:rPr>
          <w:rFonts w:ascii="Times New Roman" w:eastAsia="新細明體" w:hAnsi="Times New Roman" w:cs="Times New Roman" w:hint="eastAsia"/>
          <w:lang w:val="en-US" w:eastAsia="zh-TW"/>
        </w:rPr>
        <w:t xml:space="preserve"> </w:t>
      </w:r>
      <w:r w:rsidR="00292F79" w:rsidRPr="00FB55A4">
        <w:rPr>
          <w:rFonts w:ascii="Times New Roman" w:eastAsia="新細明體" w:hAnsi="Times New Roman" w:cs="Times New Roman"/>
          <w:lang w:val="en-US" w:eastAsia="zh-TW"/>
        </w:rPr>
        <w:t>(</w:t>
      </w:r>
      <w:proofErr w:type="gramStart"/>
      <w:r w:rsidR="00AF244A" w:rsidRPr="00FB55A4">
        <w:rPr>
          <w:rFonts w:ascii="Times New Roman" w:eastAsia="新細明體" w:hAnsi="Times New Roman" w:cs="Times New Roman" w:hint="eastAsia"/>
          <w:lang w:val="en-US" w:eastAsia="zh-TW"/>
        </w:rPr>
        <w:t>輞井圍</w:t>
      </w:r>
      <w:proofErr w:type="gramEnd"/>
      <w:r w:rsidR="00292F79" w:rsidRPr="00FB55A4">
        <w:rPr>
          <w:rFonts w:ascii="Times New Roman" w:eastAsia="新細明體" w:hAnsi="Times New Roman" w:cs="Times New Roman"/>
          <w:lang w:val="en-US" w:eastAsia="zh-TW"/>
        </w:rPr>
        <w:t>)</w:t>
      </w:r>
      <w:r w:rsidR="00A116CA" w:rsidRPr="00FB55A4">
        <w:rPr>
          <w:rFonts w:ascii="Times New Roman" w:eastAsia="新細明體" w:hAnsi="Times New Roman" w:cs="Times New Roman"/>
          <w:lang w:val="en-US" w:eastAsia="zh-TW"/>
        </w:rPr>
        <w:t xml:space="preserve"> </w:t>
      </w:r>
      <w:r w:rsidR="001D5A36" w:rsidRPr="00FB55A4">
        <w:rPr>
          <w:rFonts w:ascii="Times New Roman" w:hAnsi="Times New Roman" w:cs="Times New Roman"/>
          <w:lang w:val="en-US"/>
        </w:rPr>
        <w:t xml:space="preserve">, </w:t>
      </w:r>
      <w:proofErr w:type="spellStart"/>
      <w:r w:rsidR="001D5A36" w:rsidRPr="00FB55A4">
        <w:rPr>
          <w:rFonts w:ascii="Times New Roman" w:hAnsi="Times New Roman" w:cs="Times New Roman"/>
          <w:lang w:val="en-US"/>
        </w:rPr>
        <w:t>Mong</w:t>
      </w:r>
      <w:proofErr w:type="spellEnd"/>
      <w:r w:rsidR="001D5A36" w:rsidRPr="00FB55A4">
        <w:rPr>
          <w:rFonts w:ascii="Times New Roman" w:hAnsi="Times New Roman" w:cs="Times New Roman"/>
          <w:lang w:val="en-US"/>
        </w:rPr>
        <w:t xml:space="preserve"> Tseng Tsuen</w:t>
      </w:r>
      <w:r w:rsidR="00292F79" w:rsidRPr="00FB55A4">
        <w:rPr>
          <w:rFonts w:ascii="Times New Roman" w:eastAsia="新細明體" w:hAnsi="Times New Roman" w:cs="Times New Roman"/>
          <w:lang w:val="en-US" w:eastAsia="zh-TW"/>
        </w:rPr>
        <w:t xml:space="preserve"> (</w:t>
      </w:r>
      <w:proofErr w:type="gramStart"/>
      <w:r w:rsidR="00AF244A" w:rsidRPr="00FB55A4">
        <w:rPr>
          <w:rFonts w:ascii="Times New Roman" w:eastAsia="新細明體" w:hAnsi="Times New Roman" w:cs="Times New Roman" w:hint="eastAsia"/>
          <w:lang w:val="en-US"/>
        </w:rPr>
        <w:t>輞</w:t>
      </w:r>
      <w:proofErr w:type="gramEnd"/>
      <w:r w:rsidR="00AF244A" w:rsidRPr="00FB55A4">
        <w:rPr>
          <w:rFonts w:ascii="Times New Roman" w:eastAsia="新細明體" w:hAnsi="Times New Roman" w:cs="Times New Roman" w:hint="eastAsia"/>
          <w:lang w:val="en-US"/>
        </w:rPr>
        <w:t>井村</w:t>
      </w:r>
      <w:r w:rsidR="00292F79" w:rsidRPr="00FB55A4">
        <w:rPr>
          <w:rFonts w:ascii="Times New Roman" w:eastAsia="新細明體" w:hAnsi="Times New Roman" w:cs="Times New Roman"/>
          <w:lang w:val="en-US" w:eastAsia="zh-TW"/>
        </w:rPr>
        <w:t>)</w:t>
      </w:r>
      <w:r w:rsidR="00AF244A" w:rsidRPr="00FB55A4">
        <w:rPr>
          <w:rFonts w:ascii="Times New Roman" w:eastAsia="新細明體" w:hAnsi="Times New Roman" w:cs="Times New Roman"/>
          <w:lang w:val="en-US" w:eastAsia="zh-TW"/>
        </w:rPr>
        <w:t xml:space="preserve"> </w:t>
      </w:r>
      <w:r w:rsidR="001D5A36" w:rsidRPr="00FB55A4">
        <w:rPr>
          <w:rFonts w:ascii="Times New Roman" w:hAnsi="Times New Roman" w:cs="Times New Roman"/>
          <w:lang w:val="en-US"/>
        </w:rPr>
        <w:t>, Sha Kong Wai</w:t>
      </w:r>
      <w:r w:rsidR="00995A24" w:rsidRPr="00FB55A4">
        <w:rPr>
          <w:rFonts w:ascii="Times New Roman" w:eastAsia="新細明體" w:hAnsi="Times New Roman" w:cs="Times New Roman"/>
          <w:lang w:val="en-US" w:eastAsia="zh-TW"/>
        </w:rPr>
        <w:t xml:space="preserve"> </w:t>
      </w:r>
      <w:r w:rsidR="00292F79" w:rsidRPr="00FB55A4">
        <w:rPr>
          <w:rFonts w:ascii="Times New Roman" w:eastAsia="新細明體" w:hAnsi="Times New Roman" w:cs="Times New Roman"/>
          <w:lang w:val="en-US" w:eastAsia="zh-TW"/>
        </w:rPr>
        <w:t>(</w:t>
      </w:r>
      <w:proofErr w:type="gramStart"/>
      <w:r w:rsidR="00292F79" w:rsidRPr="00FB55A4">
        <w:rPr>
          <w:rFonts w:ascii="Times New Roman" w:eastAsia="新細明體" w:hAnsi="Times New Roman" w:cs="Times New Roman" w:hint="eastAsia"/>
          <w:lang w:val="en-US"/>
        </w:rPr>
        <w:t>沙江圍</w:t>
      </w:r>
      <w:proofErr w:type="gramEnd"/>
      <w:r w:rsidR="00292F79" w:rsidRPr="00FB55A4">
        <w:rPr>
          <w:rFonts w:ascii="Times New Roman" w:eastAsia="新細明體" w:hAnsi="Times New Roman" w:cs="Times New Roman"/>
          <w:lang w:val="en-US" w:eastAsia="zh-TW"/>
        </w:rPr>
        <w:t xml:space="preserve">) </w:t>
      </w:r>
      <w:r w:rsidR="001D5A36" w:rsidRPr="00FB55A4">
        <w:rPr>
          <w:rFonts w:ascii="Times New Roman" w:hAnsi="Times New Roman" w:cs="Times New Roman"/>
          <w:lang w:val="en-US"/>
        </w:rPr>
        <w:t xml:space="preserve">, </w:t>
      </w:r>
      <w:proofErr w:type="spellStart"/>
      <w:r w:rsidR="001D5A36" w:rsidRPr="00FB55A4">
        <w:rPr>
          <w:rFonts w:ascii="Times New Roman" w:hAnsi="Times New Roman" w:cs="Times New Roman"/>
          <w:lang w:val="en-US"/>
        </w:rPr>
        <w:t>Ngau</w:t>
      </w:r>
      <w:proofErr w:type="spellEnd"/>
      <w:r w:rsidR="001D5A36" w:rsidRPr="00FB55A4">
        <w:rPr>
          <w:rFonts w:ascii="Times New Roman" w:hAnsi="Times New Roman" w:cs="Times New Roman"/>
          <w:lang w:val="en-US"/>
        </w:rPr>
        <w:t xml:space="preserve"> </w:t>
      </w:r>
      <w:proofErr w:type="spellStart"/>
      <w:r w:rsidR="001D5A36" w:rsidRPr="00FB55A4">
        <w:rPr>
          <w:rFonts w:ascii="Times New Roman" w:hAnsi="Times New Roman" w:cs="Times New Roman"/>
          <w:lang w:val="en-US"/>
        </w:rPr>
        <w:t>Hom</w:t>
      </w:r>
      <w:proofErr w:type="spellEnd"/>
      <w:r w:rsidR="001D5A36" w:rsidRPr="00FB55A4">
        <w:rPr>
          <w:rFonts w:ascii="Times New Roman" w:hAnsi="Times New Roman" w:cs="Times New Roman"/>
          <w:lang w:val="en-US"/>
        </w:rPr>
        <w:t xml:space="preserve"> Tsuen </w:t>
      </w:r>
      <w:r w:rsidR="00292F79" w:rsidRPr="00FB55A4">
        <w:rPr>
          <w:rFonts w:ascii="Times New Roman" w:eastAsia="新細明體" w:hAnsi="Times New Roman" w:cs="Times New Roman"/>
          <w:lang w:val="en-US" w:eastAsia="zh-TW"/>
        </w:rPr>
        <w:t>(</w:t>
      </w:r>
      <w:r w:rsidR="00292F79" w:rsidRPr="00FB55A4">
        <w:rPr>
          <w:rFonts w:ascii="Times New Roman" w:eastAsia="新細明體" w:hAnsi="Times New Roman" w:cs="Times New Roman" w:hint="eastAsia"/>
          <w:lang w:val="en-US" w:eastAsia="zh-TW"/>
        </w:rPr>
        <w:t>牛</w:t>
      </w:r>
      <w:proofErr w:type="gramStart"/>
      <w:r w:rsidR="00292F79" w:rsidRPr="00FB55A4">
        <w:rPr>
          <w:rFonts w:ascii="Times New Roman" w:eastAsia="新細明體" w:hAnsi="Times New Roman" w:cs="Times New Roman" w:hint="eastAsia"/>
          <w:lang w:val="en-US" w:eastAsia="zh-TW"/>
        </w:rPr>
        <w:t>磡</w:t>
      </w:r>
      <w:proofErr w:type="gramEnd"/>
      <w:r w:rsidR="00292F79" w:rsidRPr="00FB55A4">
        <w:rPr>
          <w:rFonts w:ascii="Times New Roman" w:eastAsia="新細明體" w:hAnsi="Times New Roman" w:cs="Times New Roman" w:hint="eastAsia"/>
          <w:lang w:val="en-US" w:eastAsia="zh-TW"/>
        </w:rPr>
        <w:t>村</w:t>
      </w:r>
      <w:r w:rsidR="00292F79" w:rsidRPr="00FB55A4">
        <w:rPr>
          <w:rFonts w:ascii="Times New Roman" w:eastAsia="新細明體" w:hAnsi="Times New Roman" w:cs="Times New Roman"/>
          <w:lang w:val="en-US" w:eastAsia="zh-TW"/>
        </w:rPr>
        <w:t xml:space="preserve">) </w:t>
      </w:r>
      <w:r w:rsidR="001D5A36" w:rsidRPr="00FB55A4">
        <w:rPr>
          <w:rFonts w:ascii="Times New Roman" w:hAnsi="Times New Roman" w:cs="Times New Roman"/>
          <w:lang w:val="en-US"/>
        </w:rPr>
        <w:t>and San Hing Tsuen</w:t>
      </w:r>
      <w:r w:rsidR="00292F79" w:rsidRPr="00FB55A4">
        <w:rPr>
          <w:rFonts w:ascii="Times New Roman" w:eastAsia="新細明體" w:hAnsi="Times New Roman" w:cs="Times New Roman"/>
          <w:lang w:val="en-US" w:eastAsia="zh-TW"/>
        </w:rPr>
        <w:t xml:space="preserve"> (</w:t>
      </w:r>
      <w:proofErr w:type="gramStart"/>
      <w:r w:rsidR="00292F79" w:rsidRPr="00FB55A4">
        <w:rPr>
          <w:rFonts w:ascii="Times New Roman" w:eastAsia="新細明體" w:hAnsi="Times New Roman" w:cs="Times New Roman" w:hint="eastAsia"/>
          <w:lang w:val="en-US" w:eastAsia="zh-TW"/>
        </w:rPr>
        <w:t>新慶村</w:t>
      </w:r>
      <w:proofErr w:type="gramEnd"/>
      <w:r w:rsidR="00292F79" w:rsidRPr="00FB55A4">
        <w:rPr>
          <w:rFonts w:ascii="Times New Roman" w:eastAsia="新細明體" w:hAnsi="Times New Roman" w:cs="Times New Roman"/>
          <w:lang w:val="en-US" w:eastAsia="zh-TW"/>
        </w:rPr>
        <w:t xml:space="preserve">) </w:t>
      </w:r>
      <w:proofErr w:type="gramStart"/>
      <w:r w:rsidR="001D5A36" w:rsidRPr="00FB55A4">
        <w:rPr>
          <w:rFonts w:ascii="Times New Roman" w:hAnsi="Times New Roman" w:cs="Times New Roman"/>
          <w:lang w:val="en-US"/>
        </w:rPr>
        <w:t>—</w:t>
      </w:r>
      <w:proofErr w:type="gramEnd"/>
      <w:r w:rsidR="001D5A36" w:rsidRPr="00FB55A4">
        <w:rPr>
          <w:rFonts w:ascii="Times New Roman" w:hAnsi="Times New Roman" w:cs="Times New Roman"/>
          <w:lang w:val="en-US"/>
        </w:rPr>
        <w:t xml:space="preserve">are historically established communities with deep local roots. </w:t>
      </w:r>
      <w:r w:rsidR="00904503" w:rsidRPr="00FB55A4">
        <w:rPr>
          <w:rFonts w:ascii="Times New Roman" w:hAnsi="Times New Roman" w:cs="Times New Roman"/>
          <w:lang w:val="en-US"/>
        </w:rPr>
        <w:t>T</w:t>
      </w:r>
      <w:r w:rsidR="001D5A36" w:rsidRPr="00FB55A4">
        <w:rPr>
          <w:rFonts w:ascii="Times New Roman" w:hAnsi="Times New Roman" w:cs="Times New Roman"/>
          <w:lang w:val="en-US"/>
        </w:rPr>
        <w:t>he area</w:t>
      </w:r>
      <w:r w:rsidR="00904503" w:rsidRPr="00FB55A4">
        <w:rPr>
          <w:rFonts w:ascii="Times New Roman" w:hAnsi="Times New Roman" w:cs="Times New Roman"/>
          <w:lang w:val="en-US"/>
        </w:rPr>
        <w:t xml:space="preserve"> also</w:t>
      </w:r>
      <w:r w:rsidR="001D5A36" w:rsidRPr="00FB55A4">
        <w:rPr>
          <w:rFonts w:ascii="Times New Roman" w:hAnsi="Times New Roman" w:cs="Times New Roman"/>
          <w:lang w:val="en-US"/>
        </w:rPr>
        <w:t xml:space="preserve"> contains a number of non-indigenous villages, including Sha Kiu Tsuen</w:t>
      </w:r>
      <w:r w:rsidR="004D7E8B" w:rsidRPr="00FB55A4">
        <w:rPr>
          <w:rFonts w:ascii="Times New Roman" w:eastAsia="新細明體" w:hAnsi="Times New Roman" w:cs="Times New Roman"/>
          <w:lang w:val="en-US" w:eastAsia="zh-TW"/>
        </w:rPr>
        <w:t xml:space="preserve"> </w:t>
      </w:r>
      <w:r w:rsidR="00200EA6" w:rsidRPr="00FB55A4">
        <w:rPr>
          <w:rFonts w:ascii="Times New Roman" w:eastAsia="新細明體" w:hAnsi="Times New Roman" w:cs="Times New Roman"/>
          <w:lang w:val="en-US" w:eastAsia="zh-TW"/>
        </w:rPr>
        <w:t>(</w:t>
      </w:r>
      <w:r w:rsidR="004D7E8B" w:rsidRPr="00FB55A4">
        <w:rPr>
          <w:rFonts w:ascii="Times New Roman" w:eastAsia="新細明體" w:hAnsi="Times New Roman" w:cs="Times New Roman" w:hint="eastAsia"/>
          <w:lang w:val="en-US" w:eastAsia="zh-TW"/>
        </w:rPr>
        <w:t>沙橋村</w:t>
      </w:r>
      <w:r w:rsidR="00200EA6" w:rsidRPr="00FB55A4">
        <w:rPr>
          <w:rFonts w:ascii="Times New Roman" w:eastAsia="新細明體" w:hAnsi="Times New Roman" w:cs="Times New Roman"/>
          <w:lang w:val="en-US" w:eastAsia="zh-TW"/>
        </w:rPr>
        <w:t>)</w:t>
      </w:r>
      <w:r w:rsidR="001D5A36" w:rsidRPr="00FB55A4">
        <w:rPr>
          <w:rFonts w:ascii="Times New Roman" w:hAnsi="Times New Roman" w:cs="Times New Roman"/>
          <w:lang w:val="en-US"/>
        </w:rPr>
        <w:t>, Lau Fau Shan Seafood Fishing Village</w:t>
      </w:r>
      <w:r w:rsidR="007B2ECA" w:rsidRPr="00FB55A4">
        <w:rPr>
          <w:rFonts w:ascii="Times New Roman" w:eastAsia="新細明體" w:hAnsi="Times New Roman" w:cs="Times New Roman"/>
          <w:lang w:val="en-US" w:eastAsia="zh-TW"/>
        </w:rPr>
        <w:t xml:space="preserve"> </w:t>
      </w:r>
      <w:r w:rsidR="00200EA6" w:rsidRPr="00FB55A4">
        <w:rPr>
          <w:rFonts w:ascii="Times New Roman" w:eastAsia="新細明體" w:hAnsi="Times New Roman" w:cs="Times New Roman"/>
          <w:lang w:val="en-US" w:eastAsia="zh-TW"/>
        </w:rPr>
        <w:t>(</w:t>
      </w:r>
      <w:r w:rsidR="007B2ECA" w:rsidRPr="00FB55A4">
        <w:rPr>
          <w:rFonts w:ascii="Times New Roman" w:eastAsia="新細明體" w:hAnsi="Times New Roman" w:cs="Times New Roman" w:hint="eastAsia"/>
          <w:lang w:val="en-US"/>
        </w:rPr>
        <w:t>流浮山</w:t>
      </w:r>
      <w:r w:rsidR="00CB589E" w:rsidRPr="00FB55A4">
        <w:rPr>
          <w:rFonts w:ascii="Times New Roman" w:eastAsia="新細明體" w:hAnsi="Times New Roman" w:cs="Times New Roman" w:hint="eastAsia"/>
          <w:lang w:val="en-US"/>
        </w:rPr>
        <w:t>漁</w:t>
      </w:r>
      <w:r w:rsidR="007B2ECA" w:rsidRPr="00FB55A4">
        <w:rPr>
          <w:rFonts w:ascii="Times New Roman" w:eastAsia="新細明體" w:hAnsi="Times New Roman" w:cs="Times New Roman" w:hint="eastAsia"/>
          <w:lang w:val="en-US"/>
        </w:rPr>
        <w:t>村</w:t>
      </w:r>
      <w:r w:rsidR="00200EA6" w:rsidRPr="00FB55A4">
        <w:rPr>
          <w:rFonts w:ascii="Times New Roman" w:eastAsia="新細明體" w:hAnsi="Times New Roman" w:cs="Times New Roman"/>
          <w:lang w:val="en-US" w:eastAsia="zh-TW"/>
        </w:rPr>
        <w:t>)</w:t>
      </w:r>
      <w:r w:rsidR="001D5A36" w:rsidRPr="00FB55A4">
        <w:rPr>
          <w:rFonts w:ascii="Times New Roman" w:hAnsi="Times New Roman" w:cs="Times New Roman"/>
          <w:lang w:val="en-US"/>
        </w:rPr>
        <w:t>, Hang Hau Tsuen</w:t>
      </w:r>
      <w:r w:rsidR="00531F66" w:rsidRPr="00FB55A4">
        <w:rPr>
          <w:rFonts w:ascii="Times New Roman" w:eastAsia="新細明體" w:hAnsi="Times New Roman" w:cs="Times New Roman"/>
          <w:lang w:val="en-US" w:eastAsia="zh-TW"/>
        </w:rPr>
        <w:t xml:space="preserve"> </w:t>
      </w:r>
      <w:r w:rsidR="00200EA6" w:rsidRPr="00FB55A4">
        <w:rPr>
          <w:rFonts w:ascii="Times New Roman" w:eastAsia="新細明體" w:hAnsi="Times New Roman" w:cs="Times New Roman"/>
          <w:lang w:val="en-US" w:eastAsia="zh-TW"/>
        </w:rPr>
        <w:t>(</w:t>
      </w:r>
      <w:r w:rsidR="00531F66" w:rsidRPr="00FB55A4">
        <w:rPr>
          <w:rFonts w:ascii="Times New Roman" w:eastAsia="新細明體" w:hAnsi="Times New Roman" w:cs="Times New Roman" w:hint="eastAsia"/>
          <w:lang w:val="en-US"/>
        </w:rPr>
        <w:t>坑口村</w:t>
      </w:r>
      <w:r w:rsidR="00200EA6" w:rsidRPr="00FB55A4">
        <w:rPr>
          <w:rFonts w:ascii="Times New Roman" w:eastAsia="新細明體" w:hAnsi="Times New Roman" w:cs="Times New Roman"/>
          <w:lang w:val="en-US" w:eastAsia="zh-TW"/>
        </w:rPr>
        <w:t>)</w:t>
      </w:r>
      <w:r w:rsidR="001D5A36" w:rsidRPr="00FB55A4">
        <w:rPr>
          <w:rFonts w:ascii="Times New Roman" w:hAnsi="Times New Roman" w:cs="Times New Roman"/>
          <w:lang w:val="en-US"/>
        </w:rPr>
        <w:t xml:space="preserve">, </w:t>
      </w:r>
      <w:proofErr w:type="spellStart"/>
      <w:r w:rsidR="001D5A36" w:rsidRPr="00FB55A4">
        <w:rPr>
          <w:rFonts w:ascii="Times New Roman" w:hAnsi="Times New Roman" w:cs="Times New Roman"/>
          <w:lang w:val="en-US"/>
        </w:rPr>
        <w:t>Sha</w:t>
      </w:r>
      <w:proofErr w:type="spellEnd"/>
      <w:r w:rsidR="001D5A36" w:rsidRPr="00FB55A4">
        <w:rPr>
          <w:rFonts w:ascii="Times New Roman" w:hAnsi="Times New Roman" w:cs="Times New Roman"/>
          <w:lang w:val="en-US"/>
        </w:rPr>
        <w:t xml:space="preserve"> Kong Tsuen </w:t>
      </w:r>
      <w:r w:rsidR="00200EA6" w:rsidRPr="00FB55A4">
        <w:rPr>
          <w:rFonts w:ascii="Times New Roman" w:eastAsia="新細明體" w:hAnsi="Times New Roman" w:cs="Times New Roman"/>
          <w:lang w:val="en-US" w:eastAsia="zh-TW"/>
        </w:rPr>
        <w:t>(</w:t>
      </w:r>
      <w:r w:rsidR="00B719ED" w:rsidRPr="00FB55A4">
        <w:rPr>
          <w:rFonts w:ascii="Times New Roman" w:eastAsia="新細明體" w:hAnsi="Times New Roman" w:cs="Times New Roman" w:hint="eastAsia"/>
          <w:lang w:val="en-US"/>
        </w:rPr>
        <w:t>沙江村</w:t>
      </w:r>
      <w:r w:rsidR="00200EA6" w:rsidRPr="00FB55A4">
        <w:rPr>
          <w:rFonts w:ascii="Times New Roman" w:eastAsia="新細明體" w:hAnsi="Times New Roman" w:cs="Times New Roman"/>
          <w:lang w:val="en-US" w:eastAsia="zh-TW"/>
        </w:rPr>
        <w:t xml:space="preserve">) </w:t>
      </w:r>
      <w:r w:rsidR="001D5A36" w:rsidRPr="00FB55A4">
        <w:rPr>
          <w:rFonts w:ascii="Times New Roman" w:hAnsi="Times New Roman" w:cs="Times New Roman"/>
          <w:lang w:val="en-US"/>
        </w:rPr>
        <w:t>and Pak Nai Tsuen</w:t>
      </w:r>
      <w:r w:rsidR="00B719ED" w:rsidRPr="00FB55A4">
        <w:rPr>
          <w:rFonts w:ascii="Times New Roman" w:eastAsia="新細明體" w:hAnsi="Times New Roman" w:cs="Times New Roman"/>
          <w:lang w:val="en-US" w:eastAsia="zh-TW"/>
        </w:rPr>
        <w:t xml:space="preserve"> </w:t>
      </w:r>
      <w:r w:rsidR="00200EA6" w:rsidRPr="00FB55A4">
        <w:rPr>
          <w:rFonts w:ascii="Times New Roman" w:eastAsia="新細明體" w:hAnsi="Times New Roman" w:cs="Times New Roman"/>
          <w:lang w:val="en-US" w:eastAsia="zh-TW"/>
        </w:rPr>
        <w:t>(</w:t>
      </w:r>
      <w:proofErr w:type="gramStart"/>
      <w:r w:rsidR="00B719ED" w:rsidRPr="00FB55A4">
        <w:rPr>
          <w:rFonts w:ascii="Times New Roman" w:eastAsia="新細明體" w:hAnsi="Times New Roman" w:cs="Times New Roman" w:hint="eastAsia"/>
          <w:lang w:val="en-US"/>
        </w:rPr>
        <w:t>白泥村</w:t>
      </w:r>
      <w:proofErr w:type="gramEnd"/>
      <w:r w:rsidR="00200EA6" w:rsidRPr="00FB55A4">
        <w:rPr>
          <w:rFonts w:ascii="Times New Roman" w:eastAsia="新細明體" w:hAnsi="Times New Roman" w:cs="Times New Roman"/>
          <w:lang w:val="en-US" w:eastAsia="zh-TW"/>
        </w:rPr>
        <w:t>)</w:t>
      </w:r>
      <w:r w:rsidR="001D5A36" w:rsidRPr="00FB55A4">
        <w:rPr>
          <w:rFonts w:ascii="Times New Roman" w:hAnsi="Times New Roman" w:cs="Times New Roman"/>
          <w:lang w:val="en-US"/>
        </w:rPr>
        <w:t>.</w:t>
      </w:r>
      <w:r w:rsidR="003F49AA" w:rsidRPr="00FB55A4">
        <w:rPr>
          <w:rFonts w:ascii="Times New Roman" w:hAnsi="Times New Roman" w:cs="Times New Roman"/>
          <w:lang w:val="en-US"/>
        </w:rPr>
        <w:t xml:space="preserve"> </w:t>
      </w:r>
    </w:p>
    <w:p w14:paraId="4D2F64E3" w14:textId="77777777" w:rsidR="009C31FC" w:rsidRPr="00FB55A4" w:rsidRDefault="009C31FC" w:rsidP="009C31FC">
      <w:pPr>
        <w:pStyle w:val="a9"/>
        <w:spacing w:line="240" w:lineRule="auto"/>
        <w:ind w:left="709"/>
        <w:jc w:val="both"/>
        <w:rPr>
          <w:rFonts w:ascii="Times New Roman" w:hAnsi="Times New Roman" w:cs="Times New Roman"/>
          <w:lang w:val="en-US"/>
        </w:rPr>
      </w:pPr>
    </w:p>
    <w:p w14:paraId="114C733D" w14:textId="2BB031C1" w:rsidR="00A61CC8" w:rsidRPr="00FB55A4" w:rsidRDefault="000D7099" w:rsidP="001C3AE0">
      <w:pPr>
        <w:pStyle w:val="a9"/>
        <w:numPr>
          <w:ilvl w:val="2"/>
          <w:numId w:val="1"/>
        </w:numPr>
        <w:spacing w:line="240" w:lineRule="auto"/>
        <w:ind w:left="709" w:hanging="709"/>
        <w:jc w:val="both"/>
        <w:rPr>
          <w:rFonts w:ascii="Times New Roman" w:eastAsia="新細明體" w:hAnsi="Times New Roman" w:cs="Times New Roman"/>
          <w:lang w:eastAsia="zh-TW"/>
        </w:rPr>
      </w:pPr>
      <w:r w:rsidRPr="00FB55A4">
        <w:rPr>
          <w:rFonts w:ascii="Times New Roman" w:eastAsia="新細明體" w:hAnsi="Times New Roman" w:cs="Times New Roman"/>
          <w:lang w:eastAsia="zh-TW"/>
        </w:rPr>
        <w:t xml:space="preserve">A brief description of the </w:t>
      </w:r>
      <w:r w:rsidR="00627BD4" w:rsidRPr="00FB55A4">
        <w:rPr>
          <w:rFonts w:ascii="Times New Roman" w:eastAsia="新細明體" w:hAnsi="Times New Roman" w:cs="Times New Roman"/>
          <w:lang w:eastAsia="zh-TW"/>
        </w:rPr>
        <w:t>areas and villages</w:t>
      </w:r>
      <w:r w:rsidRPr="00FB55A4">
        <w:rPr>
          <w:rFonts w:ascii="Times New Roman" w:eastAsia="新細明體" w:hAnsi="Times New Roman" w:cs="Times New Roman"/>
          <w:lang w:eastAsia="zh-TW"/>
        </w:rPr>
        <w:t xml:space="preserve"> </w:t>
      </w:r>
      <w:r w:rsidR="001C3AE0" w:rsidRPr="00FB55A4">
        <w:rPr>
          <w:rFonts w:ascii="Times New Roman" w:eastAsia="新細明體" w:hAnsi="Times New Roman" w:cs="Times New Roman"/>
          <w:lang w:eastAsia="zh-TW"/>
        </w:rPr>
        <w:t xml:space="preserve">in the vicinity of the </w:t>
      </w:r>
      <w:r w:rsidR="00B67BC2" w:rsidRPr="00FB55A4">
        <w:rPr>
          <w:rFonts w:ascii="Times New Roman" w:hAnsi="Times New Roman" w:cs="Times New Roman"/>
          <w:lang w:val="en-US"/>
        </w:rPr>
        <w:t>two Eco-tourism Nodes</w:t>
      </w:r>
      <w:r w:rsidR="001C3AE0" w:rsidRPr="00FB55A4">
        <w:rPr>
          <w:rFonts w:ascii="Times New Roman" w:hAnsi="Times New Roman" w:cs="Times New Roman"/>
          <w:lang w:val="en-US"/>
        </w:rPr>
        <w:t xml:space="preserve"> </w:t>
      </w:r>
      <w:r w:rsidR="00904503" w:rsidRPr="00FB55A4">
        <w:rPr>
          <w:rFonts w:ascii="Times New Roman" w:eastAsia="新細明體" w:hAnsi="Times New Roman" w:cs="Times New Roman"/>
          <w:lang w:eastAsia="zh-TW"/>
        </w:rPr>
        <w:t xml:space="preserve">including </w:t>
      </w:r>
      <w:r w:rsidRPr="00FB55A4">
        <w:rPr>
          <w:rFonts w:ascii="Times New Roman" w:eastAsia="新細明體" w:hAnsi="Times New Roman" w:cs="Times New Roman"/>
          <w:lang w:eastAsia="zh-TW"/>
        </w:rPr>
        <w:t>their historic</w:t>
      </w:r>
      <w:r w:rsidR="0018020B" w:rsidRPr="00FB55A4">
        <w:rPr>
          <w:rFonts w:ascii="Times New Roman" w:eastAsia="新細明體" w:hAnsi="Times New Roman" w:cs="Times New Roman"/>
          <w:lang w:eastAsia="zh-TW"/>
        </w:rPr>
        <w:t xml:space="preserve">al background </w:t>
      </w:r>
      <w:r w:rsidRPr="00FB55A4">
        <w:rPr>
          <w:rFonts w:ascii="Times New Roman" w:eastAsia="新細明體" w:hAnsi="Times New Roman" w:cs="Times New Roman"/>
          <w:lang w:eastAsia="zh-TW"/>
        </w:rPr>
        <w:t xml:space="preserve">are </w:t>
      </w:r>
      <w:r w:rsidR="003F49AA" w:rsidRPr="00FB55A4">
        <w:rPr>
          <w:rFonts w:ascii="Times New Roman" w:eastAsia="新細明體" w:hAnsi="Times New Roman" w:cs="Times New Roman"/>
          <w:lang w:eastAsia="zh-TW"/>
        </w:rPr>
        <w:t xml:space="preserve">provided </w:t>
      </w:r>
      <w:r w:rsidR="001C3AE0" w:rsidRPr="00FB55A4">
        <w:rPr>
          <w:rFonts w:ascii="Times New Roman" w:eastAsia="新細明體" w:hAnsi="Times New Roman" w:cs="Times New Roman"/>
          <w:lang w:eastAsia="zh-TW"/>
        </w:rPr>
        <w:t>in this section</w:t>
      </w:r>
      <w:r w:rsidR="00B212CB" w:rsidRPr="00FB55A4">
        <w:rPr>
          <w:rFonts w:ascii="Times New Roman" w:eastAsia="新細明體" w:hAnsi="Times New Roman" w:cs="Times New Roman"/>
          <w:lang w:eastAsia="zh-TW"/>
        </w:rPr>
        <w:t>.</w:t>
      </w:r>
    </w:p>
    <w:p w14:paraId="33F89E49" w14:textId="77777777" w:rsidR="00510BB9" w:rsidRPr="00FB55A4" w:rsidRDefault="00510BB9" w:rsidP="00510BB9">
      <w:pPr>
        <w:pStyle w:val="a9"/>
        <w:rPr>
          <w:rFonts w:ascii="Times New Roman" w:eastAsia="新細明體" w:hAnsi="Times New Roman" w:cs="Times New Roman"/>
          <w:lang w:eastAsia="zh-TW"/>
        </w:rPr>
      </w:pPr>
    </w:p>
    <w:p w14:paraId="1F920334" w14:textId="5383A41C" w:rsidR="00510BB9" w:rsidRPr="00FB55A4" w:rsidRDefault="00510BB9" w:rsidP="00EB37EE">
      <w:pPr>
        <w:pStyle w:val="a9"/>
        <w:numPr>
          <w:ilvl w:val="1"/>
          <w:numId w:val="1"/>
        </w:numPr>
        <w:spacing w:line="240" w:lineRule="auto"/>
        <w:ind w:left="709" w:hanging="709"/>
        <w:rPr>
          <w:rFonts w:ascii="Times New Roman" w:eastAsia="新細明體" w:hAnsi="Times New Roman" w:cs="Times New Roman"/>
          <w:b/>
          <w:lang w:eastAsia="zh-TW"/>
        </w:rPr>
      </w:pPr>
      <w:r w:rsidRPr="00FB55A4">
        <w:rPr>
          <w:rFonts w:ascii="Times New Roman" w:eastAsia="新細明體" w:hAnsi="Times New Roman" w:cs="Times New Roman"/>
          <w:b/>
          <w:lang w:eastAsia="zh-TW"/>
        </w:rPr>
        <w:t>Tsim Bei Tsui</w:t>
      </w:r>
    </w:p>
    <w:p w14:paraId="53B60B68" w14:textId="77777777" w:rsidR="008918FB" w:rsidRPr="00FB55A4" w:rsidRDefault="008918FB" w:rsidP="00510BB9">
      <w:pPr>
        <w:pStyle w:val="a9"/>
        <w:spacing w:line="240" w:lineRule="auto"/>
        <w:ind w:left="709"/>
        <w:jc w:val="both"/>
        <w:rPr>
          <w:rFonts w:ascii="Times New Roman" w:eastAsia="新細明體" w:hAnsi="Times New Roman" w:cs="Times New Roman"/>
          <w:b/>
          <w:bCs/>
          <w:u w:val="single"/>
          <w:lang w:eastAsia="zh-TW"/>
        </w:rPr>
      </w:pPr>
    </w:p>
    <w:p w14:paraId="397015B4" w14:textId="3426D8DD" w:rsidR="006D1D6E" w:rsidRPr="00FB55A4" w:rsidRDefault="00B01480" w:rsidP="006D1D6E">
      <w:pPr>
        <w:pStyle w:val="a9"/>
        <w:numPr>
          <w:ilvl w:val="2"/>
          <w:numId w:val="1"/>
        </w:numPr>
        <w:spacing w:line="240" w:lineRule="auto"/>
        <w:ind w:left="709" w:hanging="709"/>
        <w:jc w:val="both"/>
        <w:rPr>
          <w:rFonts w:ascii="Times New Roman" w:eastAsia="新細明體" w:hAnsi="Times New Roman" w:cs="Times New Roman"/>
          <w:lang w:val="en-US" w:eastAsia="zh-TW"/>
        </w:rPr>
      </w:pPr>
      <w:r w:rsidRPr="00FB55A4">
        <w:rPr>
          <w:rFonts w:ascii="Times New Roman" w:eastAsia="新細明體" w:hAnsi="Times New Roman" w:cs="Times New Roman" w:hint="eastAsia"/>
          <w:lang w:val="en-US" w:eastAsia="zh-TW"/>
        </w:rPr>
        <w:t>TBT</w:t>
      </w:r>
      <w:r w:rsidR="006D1D6E" w:rsidRPr="00FB55A4">
        <w:rPr>
          <w:rFonts w:ascii="Times New Roman" w:eastAsia="新細明體" w:hAnsi="Times New Roman" w:cs="Times New Roman"/>
          <w:lang w:val="en-US" w:eastAsia="zh-TW"/>
        </w:rPr>
        <w:t xml:space="preserve"> is located at the northeast tip of </w:t>
      </w:r>
      <w:r w:rsidRPr="00FB55A4">
        <w:rPr>
          <w:rFonts w:ascii="Times New Roman" w:eastAsia="新細明體" w:hAnsi="Times New Roman" w:cs="Times New Roman" w:hint="eastAsia"/>
          <w:lang w:val="en-US" w:eastAsia="zh-TW"/>
        </w:rPr>
        <w:t>LFS</w:t>
      </w:r>
      <w:r w:rsidR="006D1D6E" w:rsidRPr="00FB55A4">
        <w:rPr>
          <w:rFonts w:ascii="Times New Roman" w:eastAsia="新細明體" w:hAnsi="Times New Roman" w:cs="Times New Roman"/>
          <w:lang w:val="en-US" w:eastAsia="zh-TW"/>
        </w:rPr>
        <w:t xml:space="preserve"> Area. The area lies at the main sea route to and from Nam Tau </w:t>
      </w:r>
      <w:r w:rsidR="00904503" w:rsidRPr="00FB55A4">
        <w:rPr>
          <w:rFonts w:ascii="Times New Roman" w:eastAsia="新細明體" w:hAnsi="Times New Roman" w:cs="Times New Roman"/>
          <w:lang w:val="en-US" w:eastAsia="zh-TW"/>
        </w:rPr>
        <w:t>(</w:t>
      </w:r>
      <w:r w:rsidR="002446FF" w:rsidRPr="00FB55A4">
        <w:rPr>
          <w:rFonts w:ascii="新細明體" w:eastAsia="新細明體" w:hAnsi="新細明體" w:cs="Times New Roman" w:hint="eastAsia"/>
          <w:lang w:val="en-US"/>
        </w:rPr>
        <w:t>南頭</w:t>
      </w:r>
      <w:r w:rsidR="00904503" w:rsidRPr="00FB55A4">
        <w:rPr>
          <w:rFonts w:ascii="Times New Roman" w:eastAsia="新細明體" w:hAnsi="Times New Roman" w:cs="Times New Roman"/>
          <w:lang w:val="en-US" w:eastAsia="zh-TW"/>
        </w:rPr>
        <w:t xml:space="preserve">) </w:t>
      </w:r>
      <w:r w:rsidR="006D1D6E" w:rsidRPr="00FB55A4">
        <w:rPr>
          <w:rFonts w:ascii="Times New Roman" w:eastAsia="新細明體" w:hAnsi="Times New Roman" w:cs="Times New Roman"/>
          <w:lang w:val="en-US" w:eastAsia="zh-TW"/>
        </w:rPr>
        <w:t xml:space="preserve">of Shenzhen and was </w:t>
      </w:r>
      <w:r w:rsidR="001D5A36" w:rsidRPr="00FB55A4">
        <w:rPr>
          <w:rFonts w:ascii="Times New Roman" w:eastAsia="新細明體" w:hAnsi="Times New Roman" w:cs="Times New Roman"/>
          <w:lang w:val="en-US" w:eastAsia="zh-TW"/>
        </w:rPr>
        <w:t>historically vulnerable to maritime security challenges, including piracy, up until the mid-</w:t>
      </w:r>
      <w:r w:rsidR="003F49AA" w:rsidRPr="00FB55A4">
        <w:rPr>
          <w:rFonts w:ascii="Times New Roman" w:eastAsia="新細明體" w:hAnsi="Times New Roman" w:cs="Times New Roman"/>
          <w:lang w:val="en-US" w:eastAsia="zh-TW"/>
        </w:rPr>
        <w:t>twentie</w:t>
      </w:r>
      <w:r w:rsidR="001D5A36" w:rsidRPr="00FB55A4">
        <w:rPr>
          <w:rFonts w:ascii="Times New Roman" w:eastAsia="新細明體" w:hAnsi="Times New Roman" w:cs="Times New Roman"/>
          <w:lang w:val="en-US" w:eastAsia="zh-TW"/>
        </w:rPr>
        <w:t>th century</w:t>
      </w:r>
      <w:r w:rsidR="00EB37EE" w:rsidRPr="00FB55A4">
        <w:rPr>
          <w:rStyle w:val="afd"/>
          <w:rFonts w:ascii="Times New Roman" w:eastAsia="新細明體" w:hAnsi="Times New Roman" w:cs="Times New Roman"/>
          <w:lang w:eastAsia="zh-TW"/>
        </w:rPr>
        <w:footnoteReference w:id="2"/>
      </w:r>
      <w:r w:rsidR="006D1D6E" w:rsidRPr="00FB55A4">
        <w:rPr>
          <w:rFonts w:ascii="Times New Roman" w:eastAsia="新細明體" w:hAnsi="Times New Roman" w:cs="Times New Roman"/>
          <w:lang w:val="en-US" w:eastAsia="zh-TW"/>
        </w:rPr>
        <w:t>.</w:t>
      </w:r>
    </w:p>
    <w:p w14:paraId="4024980B" w14:textId="77777777" w:rsidR="00B01480" w:rsidRPr="00FB55A4" w:rsidRDefault="00B01480" w:rsidP="00B01480">
      <w:pPr>
        <w:pStyle w:val="a9"/>
        <w:spacing w:line="240" w:lineRule="auto"/>
        <w:ind w:left="709"/>
        <w:jc w:val="both"/>
        <w:rPr>
          <w:rFonts w:ascii="Times New Roman" w:eastAsia="新細明體" w:hAnsi="Times New Roman" w:cs="Times New Roman"/>
          <w:lang w:val="en-US" w:eastAsia="zh-TW"/>
        </w:rPr>
      </w:pPr>
    </w:p>
    <w:p w14:paraId="76DF92B6" w14:textId="42F4594C" w:rsidR="00D93E7B" w:rsidRPr="00FB55A4" w:rsidRDefault="006D1D6E" w:rsidP="00D93E7B">
      <w:pPr>
        <w:pStyle w:val="a9"/>
        <w:numPr>
          <w:ilvl w:val="2"/>
          <w:numId w:val="1"/>
        </w:numPr>
        <w:spacing w:line="240" w:lineRule="auto"/>
        <w:ind w:left="709" w:hanging="709"/>
        <w:jc w:val="both"/>
        <w:rPr>
          <w:rFonts w:ascii="Times New Roman" w:eastAsia="新細明體" w:hAnsi="Times New Roman" w:cs="Times New Roman"/>
          <w:lang w:val="en-US" w:eastAsia="zh-TW"/>
        </w:rPr>
      </w:pPr>
      <w:r w:rsidRPr="00FB55A4">
        <w:rPr>
          <w:rFonts w:ascii="Times New Roman" w:eastAsia="新細明體" w:hAnsi="Times New Roman" w:cs="Times New Roman"/>
          <w:lang w:val="en-US" w:eastAsia="zh-TW"/>
        </w:rPr>
        <w:t xml:space="preserve">The proximity to </w:t>
      </w:r>
      <w:r w:rsidR="003F49AA" w:rsidRPr="00FB55A4">
        <w:rPr>
          <w:rFonts w:ascii="Times New Roman" w:eastAsia="新細明體" w:hAnsi="Times New Roman" w:cs="Times New Roman"/>
          <w:lang w:val="en-US" w:eastAsia="zh-TW"/>
        </w:rPr>
        <w:t xml:space="preserve">Mainland </w:t>
      </w:r>
      <w:r w:rsidRPr="00FB55A4">
        <w:rPr>
          <w:rFonts w:ascii="Times New Roman" w:eastAsia="新細明體" w:hAnsi="Times New Roman" w:cs="Times New Roman"/>
          <w:lang w:val="en-US" w:eastAsia="zh-TW"/>
        </w:rPr>
        <w:t xml:space="preserve">China made </w:t>
      </w:r>
      <w:r w:rsidR="000B0074" w:rsidRPr="00FB55A4">
        <w:rPr>
          <w:rFonts w:ascii="Times New Roman" w:eastAsia="新細明體" w:hAnsi="Times New Roman" w:cs="Times New Roman"/>
          <w:lang w:val="en-US" w:eastAsia="zh-TW"/>
        </w:rPr>
        <w:t xml:space="preserve">TBT </w:t>
      </w:r>
      <w:r w:rsidRPr="00FB55A4">
        <w:rPr>
          <w:rFonts w:ascii="Times New Roman" w:eastAsia="新細明體" w:hAnsi="Times New Roman" w:cs="Times New Roman"/>
          <w:lang w:val="en-US" w:eastAsia="zh-TW"/>
        </w:rPr>
        <w:t>an easy access point for illegal immigration after 1949</w:t>
      </w:r>
      <w:r w:rsidR="000B0074" w:rsidRPr="00FB55A4">
        <w:rPr>
          <w:rFonts w:ascii="Times New Roman" w:eastAsia="新細明體" w:hAnsi="Times New Roman" w:cs="Times New Roman"/>
          <w:lang w:val="en-US" w:eastAsia="zh-TW"/>
        </w:rPr>
        <w:t>. A</w:t>
      </w:r>
      <w:r w:rsidRPr="00FB55A4">
        <w:rPr>
          <w:rFonts w:ascii="Times New Roman" w:eastAsia="新細明體" w:hAnsi="Times New Roman" w:cs="Times New Roman"/>
          <w:lang w:val="en-US" w:eastAsia="zh-TW"/>
        </w:rPr>
        <w:t>s such</w:t>
      </w:r>
      <w:r w:rsidR="000B0074" w:rsidRPr="00FB55A4">
        <w:rPr>
          <w:rFonts w:ascii="Times New Roman" w:eastAsia="新細明體" w:hAnsi="Times New Roman" w:cs="Times New Roman"/>
          <w:lang w:val="en-US" w:eastAsia="zh-TW"/>
        </w:rPr>
        <w:t>,</w:t>
      </w:r>
      <w:r w:rsidRPr="00FB55A4">
        <w:rPr>
          <w:rFonts w:ascii="Times New Roman" w:eastAsia="新細明體" w:hAnsi="Times New Roman" w:cs="Times New Roman"/>
          <w:lang w:val="en-US" w:eastAsia="zh-TW"/>
        </w:rPr>
        <w:t xml:space="preserve"> </w:t>
      </w:r>
      <w:r w:rsidR="001C63B4" w:rsidRPr="00FB55A4">
        <w:rPr>
          <w:rFonts w:ascii="Times New Roman" w:eastAsia="新細明體" w:hAnsi="Times New Roman" w:cs="Times New Roman" w:hint="eastAsia"/>
          <w:lang w:val="en-US" w:eastAsia="zh-TW"/>
        </w:rPr>
        <w:t xml:space="preserve">a </w:t>
      </w:r>
      <w:r w:rsidR="00A83FD8" w:rsidRPr="00FB55A4">
        <w:rPr>
          <w:rFonts w:ascii="Times New Roman" w:eastAsia="新細明體" w:hAnsi="Times New Roman" w:cs="Times New Roman"/>
          <w:lang w:val="en-US" w:eastAsia="zh-TW"/>
        </w:rPr>
        <w:t>police p</w:t>
      </w:r>
      <w:r w:rsidR="001C63B4" w:rsidRPr="00FB55A4">
        <w:rPr>
          <w:rFonts w:ascii="Times New Roman" w:eastAsia="新細明體" w:hAnsi="Times New Roman" w:cs="Times New Roman"/>
          <w:lang w:val="en-US" w:eastAsia="zh-TW"/>
        </w:rPr>
        <w:t xml:space="preserve">ost </w:t>
      </w:r>
      <w:r w:rsidR="00EC5117" w:rsidRPr="00FB55A4">
        <w:rPr>
          <w:rFonts w:ascii="Times New Roman" w:eastAsia="新細明體" w:hAnsi="Times New Roman" w:cs="Times New Roman"/>
          <w:lang w:val="en-US" w:eastAsia="zh-TW"/>
        </w:rPr>
        <w:t xml:space="preserve">was set up at TBT </w:t>
      </w:r>
      <w:r w:rsidR="00720D8D" w:rsidRPr="00FB55A4">
        <w:rPr>
          <w:rFonts w:ascii="Times New Roman" w:eastAsia="新細明體" w:hAnsi="Times New Roman" w:cs="Times New Roman"/>
          <w:lang w:val="en-US" w:eastAsia="zh-TW"/>
        </w:rPr>
        <w:t xml:space="preserve">and </w:t>
      </w:r>
      <w:r w:rsidR="00195FC9" w:rsidRPr="00FB55A4">
        <w:rPr>
          <w:rFonts w:ascii="Times New Roman" w:eastAsia="新細明體" w:hAnsi="Times New Roman" w:cs="Times New Roman"/>
          <w:lang w:val="en-US" w:eastAsia="zh-TW"/>
        </w:rPr>
        <w:t>Deep Bay Road</w:t>
      </w:r>
      <w:r w:rsidR="0004495B" w:rsidRPr="00FB55A4">
        <w:rPr>
          <w:rFonts w:ascii="Times New Roman" w:eastAsia="新細明體" w:hAnsi="Times New Roman" w:cs="Times New Roman"/>
          <w:lang w:val="en-US" w:eastAsia="zh-TW"/>
        </w:rPr>
        <w:t xml:space="preserve"> </w:t>
      </w:r>
      <w:r w:rsidR="00195FC9" w:rsidRPr="00FB55A4">
        <w:rPr>
          <w:rFonts w:ascii="Times New Roman" w:eastAsia="新細明體" w:hAnsi="Times New Roman" w:cs="Times New Roman"/>
          <w:lang w:val="en-US" w:eastAsia="zh-TW"/>
        </w:rPr>
        <w:t xml:space="preserve">was </w:t>
      </w:r>
      <w:r w:rsidR="00A83FD8" w:rsidRPr="00FB55A4">
        <w:rPr>
          <w:rFonts w:ascii="Times New Roman" w:eastAsia="新細明體" w:hAnsi="Times New Roman" w:cs="Times New Roman"/>
          <w:lang w:val="en-US" w:eastAsia="zh-TW"/>
        </w:rPr>
        <w:t xml:space="preserve">constructed </w:t>
      </w:r>
      <w:r w:rsidR="000E1540" w:rsidRPr="00FB55A4">
        <w:rPr>
          <w:rFonts w:ascii="Times New Roman" w:eastAsia="新細明體" w:hAnsi="Times New Roman" w:cs="Times New Roman"/>
          <w:lang w:val="en-US" w:eastAsia="zh-TW"/>
        </w:rPr>
        <w:t>in 1963</w:t>
      </w:r>
      <w:r w:rsidR="000E1540" w:rsidRPr="00FB55A4">
        <w:rPr>
          <w:rStyle w:val="afd"/>
          <w:rFonts w:ascii="Times New Roman" w:eastAsia="新細明體" w:hAnsi="Times New Roman" w:cs="Times New Roman"/>
          <w:lang w:eastAsia="zh-TW"/>
        </w:rPr>
        <w:footnoteReference w:id="3"/>
      </w:r>
      <w:r w:rsidR="000E1540" w:rsidRPr="00FB55A4">
        <w:rPr>
          <w:rFonts w:ascii="Times New Roman" w:eastAsia="新細明體" w:hAnsi="Times New Roman" w:cs="Times New Roman" w:hint="eastAsia"/>
          <w:lang w:val="en-US" w:eastAsia="zh-TW"/>
        </w:rPr>
        <w:t xml:space="preserve"> </w:t>
      </w:r>
      <w:r w:rsidR="00EC5117" w:rsidRPr="00FB55A4">
        <w:rPr>
          <w:rFonts w:ascii="Times New Roman" w:eastAsia="新細明體" w:hAnsi="Times New Roman" w:cs="Times New Roman"/>
          <w:lang w:val="en-US" w:eastAsia="zh-TW"/>
        </w:rPr>
        <w:t>to connect the police post to LFS</w:t>
      </w:r>
      <w:r w:rsidR="0004495B" w:rsidRPr="00FB55A4">
        <w:rPr>
          <w:rStyle w:val="afd"/>
          <w:rFonts w:ascii="Times New Roman" w:eastAsia="新細明體" w:hAnsi="Times New Roman" w:cs="Times New Roman"/>
          <w:lang w:eastAsia="zh-TW"/>
        </w:rPr>
        <w:footnoteReference w:id="4"/>
      </w:r>
      <w:r w:rsidR="00EC5117" w:rsidRPr="00FB55A4">
        <w:rPr>
          <w:rFonts w:ascii="Times New Roman" w:eastAsia="新細明體" w:hAnsi="Times New Roman" w:cs="Times New Roman"/>
          <w:lang w:val="en-US" w:eastAsia="zh-TW"/>
        </w:rPr>
        <w:t>.</w:t>
      </w:r>
      <w:r w:rsidR="008918FB" w:rsidRPr="00FB55A4">
        <w:rPr>
          <w:rFonts w:ascii="Times New Roman" w:eastAsia="新細明體" w:hAnsi="Times New Roman" w:cs="Times New Roman" w:hint="eastAsia"/>
          <w:lang w:val="en-US" w:eastAsia="zh-TW"/>
        </w:rPr>
        <w:t xml:space="preserve"> </w:t>
      </w:r>
      <w:r w:rsidRPr="00FB55A4">
        <w:rPr>
          <w:rFonts w:ascii="Times New Roman" w:eastAsia="新細明體" w:hAnsi="Times New Roman" w:cs="Times New Roman"/>
          <w:lang w:val="en-US" w:eastAsia="zh-TW"/>
        </w:rPr>
        <w:t>In 1964, the Governor granted approval to the construction of a</w:t>
      </w:r>
      <w:r w:rsidR="00D93E7B" w:rsidRPr="00FB55A4">
        <w:rPr>
          <w:rFonts w:ascii="Times New Roman" w:eastAsia="新細明體" w:hAnsi="Times New Roman" w:cs="Times New Roman" w:hint="eastAsia"/>
          <w:lang w:val="en-US" w:eastAsia="zh-TW"/>
        </w:rPr>
        <w:t xml:space="preserve"> </w:t>
      </w:r>
      <w:r w:rsidRPr="00FB55A4">
        <w:rPr>
          <w:rFonts w:ascii="Times New Roman" w:eastAsia="新細明體" w:hAnsi="Times New Roman" w:cs="Times New Roman"/>
          <w:lang w:val="en-US" w:eastAsia="zh-TW"/>
        </w:rPr>
        <w:t>marine police jetty</w:t>
      </w:r>
      <w:r w:rsidR="00F1705F" w:rsidRPr="00FB55A4">
        <w:rPr>
          <w:rFonts w:ascii="Times New Roman" w:eastAsia="新細明體" w:hAnsi="Times New Roman" w:cs="Times New Roman"/>
          <w:lang w:val="en-US" w:eastAsia="zh-TW"/>
        </w:rPr>
        <w:t xml:space="preserve"> at TBT</w:t>
      </w:r>
      <w:r w:rsidR="00481166" w:rsidRPr="00FB55A4">
        <w:rPr>
          <w:rStyle w:val="afd"/>
          <w:rFonts w:ascii="Times New Roman" w:eastAsia="新細明體" w:hAnsi="Times New Roman" w:cs="Times New Roman"/>
          <w:lang w:eastAsia="zh-TW"/>
        </w:rPr>
        <w:footnoteReference w:id="5"/>
      </w:r>
      <w:r w:rsidRPr="00FB55A4">
        <w:rPr>
          <w:rFonts w:ascii="Times New Roman" w:eastAsia="新細明體" w:hAnsi="Times New Roman" w:cs="Times New Roman"/>
          <w:lang w:val="en-US" w:eastAsia="zh-TW"/>
        </w:rPr>
        <w:t>.</w:t>
      </w:r>
    </w:p>
    <w:p w14:paraId="53044844" w14:textId="77777777" w:rsidR="00D93E7B" w:rsidRPr="00FB55A4" w:rsidRDefault="00D93E7B" w:rsidP="00D93E7B">
      <w:pPr>
        <w:pStyle w:val="a9"/>
        <w:spacing w:line="240" w:lineRule="auto"/>
        <w:ind w:left="709"/>
        <w:jc w:val="both"/>
        <w:rPr>
          <w:rFonts w:ascii="Times New Roman" w:eastAsia="新細明體" w:hAnsi="Times New Roman" w:cs="Times New Roman"/>
          <w:b/>
          <w:bCs/>
          <w:u w:val="single"/>
          <w:lang w:eastAsia="zh-TW"/>
        </w:rPr>
      </w:pPr>
    </w:p>
    <w:p w14:paraId="7C76EB58" w14:textId="35D97994" w:rsidR="00E75021" w:rsidRPr="00FB55A4" w:rsidRDefault="00E75021" w:rsidP="00E75021">
      <w:pPr>
        <w:pStyle w:val="a9"/>
        <w:numPr>
          <w:ilvl w:val="1"/>
          <w:numId w:val="1"/>
        </w:numPr>
        <w:spacing w:line="240" w:lineRule="auto"/>
        <w:ind w:left="709" w:hanging="709"/>
        <w:rPr>
          <w:rFonts w:ascii="Times New Roman" w:eastAsia="新細明體" w:hAnsi="Times New Roman" w:cs="Times New Roman"/>
          <w:b/>
          <w:lang w:eastAsia="zh-TW"/>
        </w:rPr>
      </w:pPr>
      <w:r w:rsidRPr="00FB55A4">
        <w:rPr>
          <w:rFonts w:ascii="Times New Roman" w:eastAsia="新細明體" w:hAnsi="Times New Roman" w:cs="Times New Roman"/>
          <w:b/>
          <w:lang w:eastAsia="zh-TW"/>
        </w:rPr>
        <w:t xml:space="preserve">Mong Tseng Wai </w:t>
      </w:r>
      <w:r w:rsidR="00DB69C9" w:rsidRPr="00FB55A4">
        <w:rPr>
          <w:rFonts w:ascii="Times New Roman" w:eastAsia="新細明體" w:hAnsi="Times New Roman" w:cs="Times New Roman"/>
          <w:b/>
          <w:lang w:eastAsia="zh-TW"/>
        </w:rPr>
        <w:t xml:space="preserve"> </w:t>
      </w:r>
      <w:r w:rsidR="00DF683A" w:rsidRPr="00FB55A4">
        <w:rPr>
          <w:rFonts w:ascii="Times New Roman" w:eastAsia="新細明體" w:hAnsi="Times New Roman" w:cs="Times New Roman" w:hint="eastAsia"/>
          <w:b/>
          <w:lang w:eastAsia="zh-TW"/>
        </w:rPr>
        <w:t>(</w:t>
      </w:r>
      <w:proofErr w:type="gramStart"/>
      <w:r w:rsidR="00DF683A" w:rsidRPr="00FB55A4">
        <w:rPr>
          <w:rFonts w:ascii="Times New Roman" w:eastAsia="新細明體" w:hAnsi="Times New Roman" w:cs="Times New Roman" w:hint="eastAsia"/>
          <w:b/>
          <w:lang w:eastAsia="zh-TW"/>
        </w:rPr>
        <w:t>輞井圍</w:t>
      </w:r>
      <w:proofErr w:type="gramEnd"/>
      <w:r w:rsidR="00DF683A" w:rsidRPr="00FB55A4">
        <w:rPr>
          <w:rFonts w:ascii="Times New Roman" w:eastAsia="新細明體" w:hAnsi="Times New Roman" w:cs="Times New Roman" w:hint="eastAsia"/>
          <w:b/>
          <w:lang w:eastAsia="zh-TW"/>
        </w:rPr>
        <w:t>)</w:t>
      </w:r>
    </w:p>
    <w:p w14:paraId="792F9995" w14:textId="77777777" w:rsidR="00E75021" w:rsidRPr="00FB55A4" w:rsidRDefault="00E75021" w:rsidP="00E75021">
      <w:pPr>
        <w:pStyle w:val="a9"/>
        <w:spacing w:line="240" w:lineRule="auto"/>
        <w:ind w:left="709"/>
        <w:jc w:val="both"/>
        <w:rPr>
          <w:rFonts w:ascii="Times New Roman" w:eastAsia="新細明體" w:hAnsi="Times New Roman" w:cs="Times New Roman"/>
          <w:lang w:val="en-US" w:eastAsia="zh-TW"/>
        </w:rPr>
      </w:pPr>
    </w:p>
    <w:p w14:paraId="3223EAD5" w14:textId="6658D181" w:rsidR="00E75021" w:rsidRPr="00FB55A4" w:rsidRDefault="00E75021" w:rsidP="00E75021">
      <w:pPr>
        <w:pStyle w:val="a9"/>
        <w:numPr>
          <w:ilvl w:val="2"/>
          <w:numId w:val="1"/>
        </w:numPr>
        <w:spacing w:line="240" w:lineRule="auto"/>
        <w:ind w:left="709" w:hanging="709"/>
        <w:jc w:val="both"/>
        <w:rPr>
          <w:rFonts w:ascii="Times New Roman" w:eastAsia="新細明體" w:hAnsi="Times New Roman" w:cs="Times New Roman"/>
          <w:lang w:val="en-US" w:eastAsia="zh-TW"/>
        </w:rPr>
      </w:pPr>
      <w:proofErr w:type="spellStart"/>
      <w:r w:rsidRPr="00FB55A4">
        <w:rPr>
          <w:rFonts w:ascii="Times New Roman" w:eastAsia="新細明體" w:hAnsi="Times New Roman" w:cs="Times New Roman"/>
          <w:lang w:val="en-US" w:eastAsia="zh-TW"/>
        </w:rPr>
        <w:t>Mong</w:t>
      </w:r>
      <w:proofErr w:type="spellEnd"/>
      <w:r w:rsidRPr="00FB55A4">
        <w:rPr>
          <w:rFonts w:ascii="Times New Roman" w:eastAsia="新細明體" w:hAnsi="Times New Roman" w:cs="Times New Roman"/>
          <w:lang w:val="en-US" w:eastAsia="zh-TW"/>
        </w:rPr>
        <w:t xml:space="preserve"> Tseng Wai is a walled village first established during the Ming</w:t>
      </w:r>
      <w:r w:rsidR="00D52B2C" w:rsidRPr="00FB55A4">
        <w:rPr>
          <w:rFonts w:ascii="Times New Roman" w:eastAsia="新細明體" w:hAnsi="Times New Roman" w:cs="Times New Roman" w:hint="eastAsia"/>
          <w:lang w:val="en-US" w:eastAsia="zh-TW"/>
        </w:rPr>
        <w:t xml:space="preserve"> </w:t>
      </w:r>
      <w:r w:rsidRPr="00FB55A4">
        <w:rPr>
          <w:rFonts w:ascii="Times New Roman" w:eastAsia="新細明體" w:hAnsi="Times New Roman" w:cs="Times New Roman"/>
          <w:lang w:val="en-US" w:eastAsia="zh-TW"/>
        </w:rPr>
        <w:t>dynasty by a branch of the Tang</w:t>
      </w:r>
      <w:r w:rsidR="00DE0B82" w:rsidRPr="00FB55A4">
        <w:rPr>
          <w:rFonts w:ascii="Times New Roman" w:eastAsia="新細明體" w:hAnsi="Times New Roman" w:cs="Times New Roman" w:hint="eastAsia"/>
          <w:lang w:val="en-US" w:eastAsia="zh-TW"/>
        </w:rPr>
        <w:t xml:space="preserve"> (</w:t>
      </w:r>
      <w:proofErr w:type="gramStart"/>
      <w:r w:rsidR="00DE0B82" w:rsidRPr="00FB55A4">
        <w:rPr>
          <w:rFonts w:ascii="Arial" w:eastAsia="新細明體" w:hAnsi="Arial" w:cs="Arial" w:hint="eastAsia"/>
          <w:lang w:val="en-US" w:eastAsia="zh-TW"/>
        </w:rPr>
        <w:t>鄧</w:t>
      </w:r>
      <w:proofErr w:type="gramEnd"/>
      <w:r w:rsidR="00DE0B82" w:rsidRPr="00FB55A4">
        <w:rPr>
          <w:rFonts w:ascii="Times New Roman" w:eastAsia="新細明體" w:hAnsi="Times New Roman" w:cs="Times New Roman" w:hint="eastAsia"/>
          <w:lang w:val="en-US" w:eastAsia="zh-TW"/>
        </w:rPr>
        <w:t>)</w:t>
      </w:r>
      <w:r w:rsidRPr="00FB55A4">
        <w:rPr>
          <w:rFonts w:ascii="Times New Roman" w:eastAsia="新細明體" w:hAnsi="Times New Roman" w:cs="Times New Roman"/>
          <w:lang w:val="en-US" w:eastAsia="zh-TW"/>
        </w:rPr>
        <w:t xml:space="preserve"> clan</w:t>
      </w:r>
      <w:r w:rsidR="00DE0B82" w:rsidRPr="00FB55A4">
        <w:rPr>
          <w:rFonts w:ascii="Times New Roman" w:eastAsia="新細明體" w:hAnsi="Times New Roman" w:cs="Times New Roman" w:hint="eastAsia"/>
          <w:lang w:val="en-US" w:eastAsia="zh-TW"/>
        </w:rPr>
        <w:t xml:space="preserve"> </w:t>
      </w:r>
      <w:r w:rsidRPr="00FB55A4">
        <w:rPr>
          <w:rFonts w:ascii="Times New Roman" w:eastAsia="新細明體" w:hAnsi="Times New Roman" w:cs="Times New Roman"/>
          <w:lang w:val="en-US" w:eastAsia="zh-TW"/>
        </w:rPr>
        <w:t xml:space="preserve"> from </w:t>
      </w:r>
      <w:r w:rsidR="002D4231" w:rsidRPr="00FB55A4">
        <w:rPr>
          <w:rFonts w:ascii="Times New Roman" w:eastAsia="新細明體" w:hAnsi="Times New Roman" w:cs="Times New Roman"/>
          <w:lang w:val="en-US" w:eastAsia="zh-TW"/>
        </w:rPr>
        <w:t>Ha</w:t>
      </w:r>
      <w:r w:rsidRPr="00FB55A4">
        <w:rPr>
          <w:rFonts w:ascii="Times New Roman" w:eastAsia="新細明體" w:hAnsi="Times New Roman" w:cs="Times New Roman"/>
          <w:lang w:val="en-US" w:eastAsia="zh-TW"/>
        </w:rPr>
        <w:t xml:space="preserve"> T</w:t>
      </w:r>
      <w:r w:rsidR="002D4231" w:rsidRPr="00FB55A4">
        <w:rPr>
          <w:rFonts w:ascii="Times New Roman" w:eastAsia="新細明體" w:hAnsi="Times New Roman" w:cs="Times New Roman"/>
          <w:lang w:val="en-US" w:eastAsia="zh-TW"/>
        </w:rPr>
        <w:t>suen</w:t>
      </w:r>
      <w:r w:rsidR="00A83FD8" w:rsidRPr="00FB55A4">
        <w:rPr>
          <w:rFonts w:ascii="Times New Roman" w:eastAsia="新細明體" w:hAnsi="Times New Roman" w:cs="Times New Roman"/>
          <w:lang w:val="en-US" w:eastAsia="zh-TW"/>
        </w:rPr>
        <w:t xml:space="preserve"> (xx)</w:t>
      </w:r>
      <w:r w:rsidRPr="00FB55A4">
        <w:rPr>
          <w:rStyle w:val="afd"/>
          <w:rFonts w:ascii="Times New Roman" w:eastAsia="新細明體" w:hAnsi="Times New Roman" w:cs="Times New Roman"/>
          <w:lang w:eastAsia="zh-TW"/>
        </w:rPr>
        <w:footnoteReference w:id="6"/>
      </w:r>
      <w:r w:rsidRPr="00FB55A4">
        <w:rPr>
          <w:rFonts w:ascii="Times New Roman" w:eastAsia="新細明體" w:hAnsi="Times New Roman" w:cs="Times New Roman"/>
          <w:lang w:val="en-US" w:eastAsia="zh-TW"/>
        </w:rPr>
        <w:t>. The village was later joined by villagers with surnames Cheung</w:t>
      </w:r>
      <w:r w:rsidR="000B0074" w:rsidRPr="00FB55A4">
        <w:rPr>
          <w:rFonts w:ascii="Times New Roman" w:eastAsia="新細明體" w:hAnsi="Times New Roman" w:cs="Times New Roman"/>
          <w:lang w:val="en-US" w:eastAsia="zh-TW"/>
        </w:rPr>
        <w:t xml:space="preserve"> (</w:t>
      </w:r>
      <w:r w:rsidR="00DE0B82" w:rsidRPr="00FB55A4">
        <w:rPr>
          <w:rFonts w:ascii="Arial" w:eastAsia="新細明體" w:hAnsi="Arial" w:cs="Arial" w:hint="eastAsia"/>
          <w:lang w:val="en-US" w:eastAsia="zh-TW"/>
        </w:rPr>
        <w:t>張</w:t>
      </w:r>
      <w:r w:rsidR="000B0074" w:rsidRPr="00FB55A4">
        <w:rPr>
          <w:rFonts w:ascii="Times New Roman" w:eastAsia="新細明體" w:hAnsi="Times New Roman" w:cs="Times New Roman"/>
          <w:lang w:val="en-US" w:eastAsia="zh-TW"/>
        </w:rPr>
        <w:t>)</w:t>
      </w:r>
      <w:r w:rsidRPr="00FB55A4">
        <w:rPr>
          <w:rFonts w:ascii="Times New Roman" w:eastAsia="新細明體" w:hAnsi="Times New Roman" w:cs="Times New Roman"/>
          <w:lang w:val="en-US" w:eastAsia="zh-TW"/>
        </w:rPr>
        <w:t>, Lee</w:t>
      </w:r>
      <w:r w:rsidR="000B0074" w:rsidRPr="00FB55A4">
        <w:rPr>
          <w:rFonts w:ascii="Times New Roman" w:eastAsia="新細明體" w:hAnsi="Times New Roman" w:cs="Times New Roman"/>
          <w:lang w:val="en-US" w:eastAsia="zh-TW"/>
        </w:rPr>
        <w:t xml:space="preserve"> (</w:t>
      </w:r>
      <w:r w:rsidR="00DE0B82" w:rsidRPr="00FB55A4">
        <w:rPr>
          <w:rFonts w:ascii="Arial" w:eastAsia="新細明體" w:hAnsi="Arial" w:cs="Arial" w:hint="eastAsia"/>
          <w:lang w:val="en-US" w:eastAsia="zh-TW"/>
        </w:rPr>
        <w:t>李</w:t>
      </w:r>
      <w:r w:rsidR="000B0074" w:rsidRPr="00FB55A4">
        <w:rPr>
          <w:rFonts w:ascii="Times New Roman" w:eastAsia="新細明體" w:hAnsi="Times New Roman" w:cs="Times New Roman"/>
          <w:lang w:val="en-US" w:eastAsia="zh-TW"/>
        </w:rPr>
        <w:t>)</w:t>
      </w:r>
      <w:r w:rsidRPr="00FB55A4">
        <w:rPr>
          <w:rFonts w:ascii="Times New Roman" w:eastAsia="新細明體" w:hAnsi="Times New Roman" w:cs="Times New Roman"/>
          <w:lang w:val="en-US" w:eastAsia="zh-TW"/>
        </w:rPr>
        <w:t>, Sit</w:t>
      </w:r>
      <w:r w:rsidR="000B0074" w:rsidRPr="00FB55A4">
        <w:rPr>
          <w:rFonts w:ascii="Times New Roman" w:eastAsia="新細明體" w:hAnsi="Times New Roman" w:cs="Times New Roman"/>
          <w:lang w:val="en-US" w:eastAsia="zh-TW"/>
        </w:rPr>
        <w:t xml:space="preserve"> (</w:t>
      </w:r>
      <w:proofErr w:type="gramStart"/>
      <w:r w:rsidR="00DE0B82" w:rsidRPr="00FB55A4">
        <w:rPr>
          <w:rFonts w:ascii="Arial" w:eastAsia="新細明體" w:hAnsi="Arial" w:cs="Arial" w:hint="eastAsia"/>
          <w:lang w:val="en-US" w:eastAsia="zh-TW"/>
        </w:rPr>
        <w:t>薜</w:t>
      </w:r>
      <w:proofErr w:type="gramEnd"/>
      <w:r w:rsidR="000B0074" w:rsidRPr="00FB55A4">
        <w:rPr>
          <w:rFonts w:ascii="Times New Roman" w:eastAsia="新細明體" w:hAnsi="Times New Roman" w:cs="Times New Roman"/>
          <w:lang w:val="en-US" w:eastAsia="zh-TW"/>
        </w:rPr>
        <w:t>)</w:t>
      </w:r>
      <w:r w:rsidRPr="00FB55A4">
        <w:rPr>
          <w:rFonts w:ascii="Times New Roman" w:eastAsia="新細明體" w:hAnsi="Times New Roman" w:cs="Times New Roman"/>
          <w:lang w:val="en-US" w:eastAsia="zh-TW"/>
        </w:rPr>
        <w:t xml:space="preserve"> and Wu</w:t>
      </w:r>
      <w:r w:rsidR="000B0074" w:rsidRPr="00FB55A4">
        <w:rPr>
          <w:rFonts w:ascii="Times New Roman" w:eastAsia="新細明體" w:hAnsi="Times New Roman" w:cs="Times New Roman"/>
          <w:lang w:val="en-US" w:eastAsia="zh-TW"/>
        </w:rPr>
        <w:t xml:space="preserve"> (</w:t>
      </w:r>
      <w:r w:rsidR="00DE0B82" w:rsidRPr="00FB55A4">
        <w:rPr>
          <w:rFonts w:ascii="Arial" w:eastAsia="新細明體" w:hAnsi="Arial" w:cs="Arial" w:hint="eastAsia"/>
          <w:lang w:val="en-US" w:eastAsia="zh-TW"/>
        </w:rPr>
        <w:t>胡</w:t>
      </w:r>
      <w:r w:rsidR="000B0074" w:rsidRPr="00FB55A4">
        <w:rPr>
          <w:rFonts w:ascii="Times New Roman" w:eastAsia="新細明體" w:hAnsi="Times New Roman" w:cs="Times New Roman"/>
          <w:lang w:val="en-US" w:eastAsia="zh-TW"/>
        </w:rPr>
        <w:t>)</w:t>
      </w:r>
      <w:r w:rsidRPr="00FB55A4">
        <w:rPr>
          <w:rStyle w:val="afd"/>
          <w:rFonts w:ascii="Times New Roman" w:eastAsia="新細明體" w:hAnsi="Times New Roman" w:cs="Times New Roman"/>
          <w:lang w:eastAsia="zh-TW"/>
        </w:rPr>
        <w:footnoteReference w:id="7"/>
      </w:r>
      <w:r w:rsidRPr="00FB55A4">
        <w:rPr>
          <w:rFonts w:ascii="Times New Roman" w:eastAsia="新細明體" w:hAnsi="Times New Roman" w:cs="Times New Roman"/>
          <w:lang w:val="en-US" w:eastAsia="zh-TW"/>
        </w:rPr>
        <w:t xml:space="preserve">. The village was abandoned during the Coastal Evacuation Order; however, it was later reconstructed with defensive walls in the </w:t>
      </w:r>
      <w:r w:rsidRPr="00FB55A4">
        <w:rPr>
          <w:rFonts w:ascii="Times New Roman" w:eastAsia="新細明體" w:hAnsi="Times New Roman" w:cs="Times New Roman" w:hint="eastAsia"/>
          <w:lang w:val="en-US" w:eastAsia="zh-TW"/>
        </w:rPr>
        <w:t>M</w:t>
      </w:r>
      <w:r w:rsidRPr="00FB55A4">
        <w:rPr>
          <w:rFonts w:ascii="Times New Roman" w:eastAsia="新細明體" w:hAnsi="Times New Roman" w:cs="Times New Roman"/>
          <w:lang w:val="en-US" w:eastAsia="zh-TW"/>
        </w:rPr>
        <w:t xml:space="preserve">id-Kangxi </w:t>
      </w:r>
      <w:r w:rsidR="000B0074" w:rsidRPr="00FB55A4">
        <w:rPr>
          <w:rFonts w:ascii="Times New Roman" w:eastAsia="新細明體" w:hAnsi="Times New Roman" w:cs="Times New Roman"/>
          <w:lang w:val="en-US" w:eastAsia="zh-TW"/>
        </w:rPr>
        <w:t>(</w:t>
      </w:r>
      <w:r w:rsidR="00F01BD0" w:rsidRPr="00FB55A4">
        <w:rPr>
          <w:rFonts w:ascii="新細明體" w:eastAsia="新細明體" w:hAnsi="新細明體" w:cs="Times New Roman" w:hint="eastAsia"/>
          <w:lang w:val="en-US"/>
        </w:rPr>
        <w:t>康熙</w:t>
      </w:r>
      <w:r w:rsidR="000B0074" w:rsidRPr="00FB55A4">
        <w:rPr>
          <w:rFonts w:ascii="Times New Roman" w:eastAsia="新細明體" w:hAnsi="Times New Roman" w:cs="Times New Roman"/>
          <w:lang w:val="en-US" w:eastAsia="zh-TW"/>
        </w:rPr>
        <w:t xml:space="preserve">) </w:t>
      </w:r>
      <w:r w:rsidRPr="00FB55A4">
        <w:rPr>
          <w:rFonts w:ascii="Times New Roman" w:eastAsia="新細明體" w:hAnsi="Times New Roman" w:cs="Times New Roman"/>
          <w:lang w:val="en-US" w:eastAsia="zh-TW"/>
        </w:rPr>
        <w:t>period due to the prevalent piracy along the coastal region</w:t>
      </w:r>
      <w:r w:rsidR="002F6B29" w:rsidRPr="00FB55A4">
        <w:rPr>
          <w:rFonts w:ascii="Times New Roman" w:eastAsia="新細明體" w:hAnsi="Times New Roman" w:cs="Times New Roman"/>
          <w:vertAlign w:val="superscript"/>
          <w:lang w:val="en-US" w:eastAsia="zh-TW"/>
        </w:rPr>
        <w:t>5</w:t>
      </w:r>
      <w:r w:rsidRPr="00FB55A4">
        <w:rPr>
          <w:rFonts w:ascii="Times New Roman" w:eastAsia="新細明體" w:hAnsi="Times New Roman" w:cs="Times New Roman"/>
          <w:lang w:val="en-US" w:eastAsia="zh-TW"/>
        </w:rPr>
        <w:t xml:space="preserve">. By 1960, the population of </w:t>
      </w:r>
      <w:proofErr w:type="spellStart"/>
      <w:r w:rsidRPr="00FB55A4">
        <w:rPr>
          <w:rFonts w:ascii="Times New Roman" w:eastAsia="新細明體" w:hAnsi="Times New Roman" w:cs="Times New Roman"/>
          <w:lang w:val="en-US" w:eastAsia="zh-TW"/>
        </w:rPr>
        <w:t>Mong</w:t>
      </w:r>
      <w:proofErr w:type="spellEnd"/>
      <w:r w:rsidRPr="00FB55A4">
        <w:rPr>
          <w:rFonts w:ascii="Times New Roman" w:eastAsia="新細明體" w:hAnsi="Times New Roman" w:cs="Times New Roman"/>
          <w:lang w:val="en-US" w:eastAsia="zh-TW"/>
        </w:rPr>
        <w:t xml:space="preserve"> Tseng Wai was recorded at 480</w:t>
      </w:r>
      <w:r w:rsidR="001A708E" w:rsidRPr="00FB55A4">
        <w:rPr>
          <w:rStyle w:val="afd"/>
          <w:rFonts w:ascii="Times New Roman" w:eastAsia="新細明體" w:hAnsi="Times New Roman" w:cs="Times New Roman"/>
          <w:lang w:eastAsia="zh-TW"/>
        </w:rPr>
        <w:footnoteReference w:id="8"/>
      </w:r>
      <w:r w:rsidRPr="00FB55A4">
        <w:rPr>
          <w:rFonts w:ascii="Times New Roman" w:eastAsia="新細明體" w:hAnsi="Times New Roman" w:cs="Times New Roman"/>
          <w:lang w:val="en-US" w:eastAsia="zh-TW"/>
        </w:rPr>
        <w:t>, with villagers primarily relying on farming and fishing for their livelihoods</w:t>
      </w:r>
      <w:r w:rsidRPr="00FB55A4">
        <w:rPr>
          <w:rStyle w:val="afd"/>
          <w:rFonts w:ascii="Times New Roman" w:eastAsia="新細明體" w:hAnsi="Times New Roman" w:cs="Times New Roman"/>
          <w:lang w:eastAsia="zh-TW"/>
        </w:rPr>
        <w:footnoteReference w:id="9"/>
      </w:r>
      <w:r w:rsidRPr="00FB55A4">
        <w:rPr>
          <w:rFonts w:ascii="Times New Roman" w:eastAsia="新細明體" w:hAnsi="Times New Roman" w:cs="Times New Roman"/>
          <w:lang w:val="en-US" w:eastAsia="zh-TW"/>
        </w:rPr>
        <w:t xml:space="preserve">. </w:t>
      </w:r>
    </w:p>
    <w:p w14:paraId="26F4B10A" w14:textId="77777777" w:rsidR="00E75021" w:rsidRPr="00FB55A4" w:rsidRDefault="00E75021" w:rsidP="00E75021">
      <w:pPr>
        <w:pStyle w:val="a9"/>
        <w:spacing w:line="240" w:lineRule="auto"/>
        <w:ind w:left="709"/>
        <w:jc w:val="both"/>
        <w:rPr>
          <w:rFonts w:ascii="Times New Roman" w:eastAsia="新細明體" w:hAnsi="Times New Roman" w:cs="Times New Roman"/>
          <w:lang w:val="en-US" w:eastAsia="zh-TW"/>
        </w:rPr>
      </w:pPr>
    </w:p>
    <w:p w14:paraId="1438A74D" w14:textId="14D52198" w:rsidR="00E75021" w:rsidRPr="00FB55A4" w:rsidRDefault="00E75021" w:rsidP="00E75021">
      <w:pPr>
        <w:pStyle w:val="a9"/>
        <w:numPr>
          <w:ilvl w:val="2"/>
          <w:numId w:val="1"/>
        </w:numPr>
        <w:spacing w:line="240" w:lineRule="auto"/>
        <w:ind w:left="709" w:hanging="709"/>
        <w:jc w:val="both"/>
        <w:rPr>
          <w:rFonts w:ascii="Times New Roman" w:hAnsi="Times New Roman" w:cs="Times New Roman"/>
          <w:lang w:val="en-US"/>
        </w:rPr>
      </w:pPr>
      <w:r w:rsidRPr="00FB55A4">
        <w:rPr>
          <w:rFonts w:ascii="Times New Roman" w:eastAsia="SimSun" w:hAnsi="Times New Roman" w:cs="Times New Roman"/>
          <w:bCs/>
          <w:lang w:val="en-US"/>
        </w:rPr>
        <w:t>Yuen</w:t>
      </w:r>
      <w:r w:rsidRPr="00FB55A4">
        <w:rPr>
          <w:rFonts w:ascii="Times New Roman" w:eastAsia="SimSun" w:hAnsi="Times New Roman" w:cs="Times New Roman"/>
          <w:bCs/>
        </w:rPr>
        <w:t xml:space="preserve"> Kwan Tai Temple </w:t>
      </w:r>
      <w:r w:rsidR="00DB69C9" w:rsidRPr="00FB55A4">
        <w:rPr>
          <w:rFonts w:ascii="Times New Roman" w:eastAsia="SimSun" w:hAnsi="Times New Roman" w:cs="Times New Roman"/>
          <w:bCs/>
        </w:rPr>
        <w:t>(</w:t>
      </w:r>
      <w:r w:rsidR="000C3EF7" w:rsidRPr="00FB55A4">
        <w:rPr>
          <w:rFonts w:ascii="Arial" w:eastAsia="新細明體" w:hAnsi="Arial" w:cs="Arial" w:hint="eastAsia"/>
          <w:lang w:val="en-US" w:eastAsia="zh-TW"/>
        </w:rPr>
        <w:t>玄關帝廟</w:t>
      </w:r>
      <w:r w:rsidR="00DB69C9" w:rsidRPr="00FB55A4">
        <w:rPr>
          <w:rFonts w:ascii="Times New Roman" w:eastAsia="SimSun" w:hAnsi="Times New Roman" w:cs="Times New Roman"/>
          <w:bCs/>
        </w:rPr>
        <w:t xml:space="preserve">) </w:t>
      </w:r>
      <w:r w:rsidRPr="00FB55A4">
        <w:rPr>
          <w:rFonts w:ascii="Times New Roman" w:eastAsia="SimSun" w:hAnsi="Times New Roman" w:cs="Times New Roman"/>
          <w:bCs/>
        </w:rPr>
        <w:t xml:space="preserve">is located east of the village and was established around </w:t>
      </w:r>
      <w:r w:rsidR="00254D5F" w:rsidRPr="00FB55A4">
        <w:rPr>
          <w:rFonts w:ascii="Times New Roman" w:eastAsia="新細明體" w:hAnsi="Times New Roman" w:cs="Times New Roman" w:hint="eastAsia"/>
          <w:lang w:val="en-US" w:eastAsia="zh-TW"/>
        </w:rPr>
        <w:t>M</w:t>
      </w:r>
      <w:r w:rsidR="00254D5F" w:rsidRPr="00FB55A4">
        <w:rPr>
          <w:rFonts w:ascii="Times New Roman" w:eastAsia="新細明體" w:hAnsi="Times New Roman" w:cs="Times New Roman"/>
          <w:lang w:val="en-US" w:eastAsia="zh-TW"/>
        </w:rPr>
        <w:t>id-Kangxi period</w:t>
      </w:r>
      <w:r w:rsidRPr="00FB55A4">
        <w:rPr>
          <w:rStyle w:val="afd"/>
          <w:rFonts w:ascii="Times New Roman" w:eastAsia="SimSun" w:hAnsi="Times New Roman" w:cs="Times New Roman"/>
          <w:bCs/>
        </w:rPr>
        <w:footnoteReference w:id="10"/>
      </w:r>
      <w:r w:rsidRPr="00FB55A4">
        <w:rPr>
          <w:rFonts w:ascii="Times New Roman" w:eastAsia="新細明體" w:hAnsi="Times New Roman" w:cs="Times New Roman"/>
          <w:lang w:eastAsia="zh-TW"/>
        </w:rPr>
        <w:t>. It is currently recognised as a Grade 1 historic building</w:t>
      </w:r>
      <w:r w:rsidRPr="00FB55A4">
        <w:rPr>
          <w:rFonts w:ascii="Times New Roman" w:eastAsia="SimSun" w:hAnsi="Times New Roman" w:cs="Times New Roman"/>
          <w:bCs/>
        </w:rPr>
        <w:t xml:space="preserve">. The entrance gate of </w:t>
      </w:r>
      <w:proofErr w:type="spellStart"/>
      <w:r w:rsidR="00471380" w:rsidRPr="00FB55A4">
        <w:rPr>
          <w:rFonts w:ascii="Times New Roman" w:eastAsia="新細明體" w:hAnsi="Times New Roman" w:cs="Times New Roman"/>
          <w:lang w:val="en-US" w:eastAsia="zh-TW"/>
        </w:rPr>
        <w:t>Mong</w:t>
      </w:r>
      <w:proofErr w:type="spellEnd"/>
      <w:r w:rsidR="00471380" w:rsidRPr="00FB55A4">
        <w:rPr>
          <w:rFonts w:ascii="Times New Roman" w:eastAsia="新細明體" w:hAnsi="Times New Roman" w:cs="Times New Roman"/>
          <w:lang w:val="en-US" w:eastAsia="zh-TW"/>
        </w:rPr>
        <w:t xml:space="preserve"> Tseng Wai</w:t>
      </w:r>
      <w:r w:rsidRPr="00FB55A4">
        <w:rPr>
          <w:rFonts w:ascii="Times New Roman" w:eastAsia="SimSun" w:hAnsi="Times New Roman" w:cs="Times New Roman"/>
          <w:bCs/>
        </w:rPr>
        <w:t xml:space="preserve">, a Grade 3 historic building, was first built in Ming dynasty.  </w:t>
      </w:r>
      <w:r w:rsidRPr="00FB55A4">
        <w:rPr>
          <w:rFonts w:ascii="Times New Roman" w:eastAsia="新細明體" w:hAnsi="Times New Roman" w:cs="Times New Roman"/>
          <w:lang w:eastAsia="zh-TW"/>
        </w:rPr>
        <w:t>It underwent reconstruction during the Qing</w:t>
      </w:r>
      <w:r w:rsidR="00A83FD8" w:rsidRPr="00FB55A4">
        <w:rPr>
          <w:rFonts w:ascii="Times New Roman" w:eastAsia="新細明體" w:hAnsi="Times New Roman" w:cs="Times New Roman"/>
          <w:lang w:eastAsia="zh-TW"/>
        </w:rPr>
        <w:t xml:space="preserve"> </w:t>
      </w:r>
      <w:r w:rsidRPr="00FB55A4">
        <w:rPr>
          <w:rFonts w:ascii="Times New Roman" w:eastAsia="新細明體" w:hAnsi="Times New Roman" w:cs="Times New Roman"/>
          <w:lang w:eastAsia="zh-TW"/>
        </w:rPr>
        <w:t>Dynasty and was recently renovated in 2015</w:t>
      </w:r>
      <w:r w:rsidRPr="00FB55A4">
        <w:rPr>
          <w:rStyle w:val="afd"/>
          <w:rFonts w:ascii="Times New Roman" w:eastAsia="新細明體" w:hAnsi="Times New Roman" w:cs="Times New Roman"/>
          <w:lang w:eastAsia="zh-TW"/>
        </w:rPr>
        <w:footnoteReference w:id="11"/>
      </w:r>
      <w:r w:rsidRPr="00FB55A4">
        <w:rPr>
          <w:rFonts w:ascii="Times New Roman" w:eastAsia="新細明體" w:hAnsi="Times New Roman" w:cs="Times New Roman"/>
          <w:lang w:eastAsia="zh-TW"/>
        </w:rPr>
        <w:t xml:space="preserve"> </w:t>
      </w:r>
      <w:r w:rsidRPr="00FB55A4">
        <w:rPr>
          <w:rStyle w:val="afd"/>
          <w:rFonts w:ascii="Times New Roman" w:eastAsia="新細明體" w:hAnsi="Times New Roman" w:cs="Times New Roman"/>
          <w:lang w:eastAsia="zh-TW"/>
        </w:rPr>
        <w:footnoteReference w:id="12"/>
      </w:r>
      <w:r w:rsidRPr="00FB55A4">
        <w:rPr>
          <w:rFonts w:ascii="Times New Roman" w:eastAsia="SimSun" w:hAnsi="Times New Roman" w:cs="Times New Roman"/>
          <w:bCs/>
        </w:rPr>
        <w:t xml:space="preserve">.  </w:t>
      </w:r>
      <w:r w:rsidRPr="00FB55A4">
        <w:rPr>
          <w:rFonts w:ascii="Times New Roman" w:hAnsi="Times New Roman" w:cs="Times New Roman"/>
          <w:lang w:val="en-US"/>
        </w:rPr>
        <w:t>Furthermore, the village featured a Fung Shui Pond</w:t>
      </w:r>
      <w:r w:rsidR="000B0074" w:rsidRPr="00FB55A4">
        <w:rPr>
          <w:rFonts w:ascii="Times New Roman" w:hAnsi="Times New Roman" w:cs="Times New Roman"/>
          <w:lang w:val="en-US"/>
        </w:rPr>
        <w:t xml:space="preserve"> (</w:t>
      </w:r>
      <w:r w:rsidR="00752A96" w:rsidRPr="00FB55A4">
        <w:rPr>
          <w:rFonts w:ascii="Arial" w:eastAsia="新細明體" w:hAnsi="Arial" w:cs="Arial" w:hint="eastAsia"/>
          <w:lang w:val="en-US" w:eastAsia="zh-TW"/>
        </w:rPr>
        <w:t>風水池</w:t>
      </w:r>
      <w:r w:rsidR="000B0074" w:rsidRPr="00FB55A4">
        <w:rPr>
          <w:rFonts w:ascii="Times New Roman" w:hAnsi="Times New Roman" w:cs="Times New Roman"/>
          <w:lang w:val="en-US"/>
        </w:rPr>
        <w:t>)</w:t>
      </w:r>
      <w:r w:rsidRPr="00FB55A4">
        <w:rPr>
          <w:rFonts w:ascii="Times New Roman" w:hAnsi="Times New Roman" w:cs="Times New Roman"/>
          <w:lang w:val="en-US"/>
        </w:rPr>
        <w:t xml:space="preserve"> on the front</w:t>
      </w:r>
      <w:r w:rsidRPr="00FB55A4">
        <w:rPr>
          <w:rFonts w:ascii="Times New Roman" w:hAnsi="Times New Roman" w:cs="Times New Roman"/>
          <w:vertAlign w:val="superscript"/>
          <w:lang w:val="en-US"/>
        </w:rPr>
        <w:t>1</w:t>
      </w:r>
      <w:r w:rsidR="009E4B75" w:rsidRPr="00FB55A4">
        <w:rPr>
          <w:rFonts w:ascii="Times New Roman" w:eastAsia="新細明體" w:hAnsi="Times New Roman" w:cs="Times New Roman" w:hint="eastAsia"/>
          <w:vertAlign w:val="superscript"/>
          <w:lang w:val="en-US" w:eastAsia="zh-TW"/>
        </w:rPr>
        <w:t>1</w:t>
      </w:r>
      <w:r w:rsidRPr="00FB55A4">
        <w:rPr>
          <w:rFonts w:ascii="Times New Roman" w:hAnsi="Times New Roman" w:cs="Times New Roman"/>
          <w:lang w:val="en-US"/>
        </w:rPr>
        <w:t xml:space="preserve">. </w:t>
      </w:r>
    </w:p>
    <w:p w14:paraId="5C76E034" w14:textId="77777777" w:rsidR="00E75021" w:rsidRPr="00FB55A4" w:rsidRDefault="00E75021" w:rsidP="00E75021">
      <w:pPr>
        <w:pStyle w:val="a9"/>
        <w:spacing w:line="240" w:lineRule="auto"/>
        <w:ind w:left="709"/>
        <w:jc w:val="both"/>
        <w:rPr>
          <w:rFonts w:ascii="Times New Roman" w:eastAsia="SimSun" w:hAnsi="Times New Roman" w:cs="Times New Roman"/>
          <w:bCs/>
          <w:lang w:val="en-US"/>
        </w:rPr>
      </w:pPr>
    </w:p>
    <w:p w14:paraId="578423AD" w14:textId="29821740" w:rsidR="00E75021" w:rsidRPr="00FB55A4" w:rsidRDefault="00E75021" w:rsidP="00E75021">
      <w:pPr>
        <w:pStyle w:val="a9"/>
        <w:numPr>
          <w:ilvl w:val="1"/>
          <w:numId w:val="1"/>
        </w:numPr>
        <w:spacing w:line="240" w:lineRule="auto"/>
        <w:ind w:left="709" w:hanging="709"/>
        <w:rPr>
          <w:rFonts w:ascii="Times New Roman" w:eastAsia="新細明體" w:hAnsi="Times New Roman" w:cs="Times New Roman"/>
          <w:b/>
          <w:lang w:eastAsia="zh-TW"/>
        </w:rPr>
      </w:pPr>
      <w:r w:rsidRPr="00FB55A4">
        <w:rPr>
          <w:rFonts w:ascii="Times New Roman" w:eastAsia="新細明體" w:hAnsi="Times New Roman" w:cs="Times New Roman"/>
          <w:b/>
          <w:lang w:eastAsia="zh-TW"/>
        </w:rPr>
        <w:t>Mong Tseng Tsuen</w:t>
      </w:r>
      <w:r w:rsidR="00DB69C9" w:rsidRPr="00FB55A4">
        <w:rPr>
          <w:rFonts w:ascii="Times New Roman" w:eastAsia="新細明體" w:hAnsi="Times New Roman" w:cs="Times New Roman"/>
          <w:b/>
          <w:lang w:eastAsia="zh-TW"/>
        </w:rPr>
        <w:t xml:space="preserve"> (</w:t>
      </w:r>
      <w:r w:rsidR="00494B10" w:rsidRPr="00FB55A4">
        <w:rPr>
          <w:rFonts w:ascii="Times New Roman" w:eastAsia="新細明體" w:hAnsi="Times New Roman" w:cs="Times New Roman" w:hint="eastAsia"/>
          <w:b/>
          <w:bCs/>
          <w:lang w:val="en-US"/>
        </w:rPr>
        <w:t>輞井村</w:t>
      </w:r>
      <w:r w:rsidR="00DB69C9" w:rsidRPr="00FB55A4">
        <w:rPr>
          <w:rFonts w:ascii="Times New Roman" w:eastAsia="新細明體" w:hAnsi="Times New Roman" w:cs="Times New Roman"/>
          <w:b/>
          <w:bCs/>
          <w:lang w:eastAsia="zh-TW"/>
        </w:rPr>
        <w:t>)</w:t>
      </w:r>
    </w:p>
    <w:p w14:paraId="03597633" w14:textId="77777777" w:rsidR="00E75021" w:rsidRPr="00FB55A4" w:rsidRDefault="00E75021" w:rsidP="00E75021">
      <w:pPr>
        <w:pStyle w:val="a9"/>
        <w:spacing w:line="240" w:lineRule="auto"/>
        <w:ind w:left="709"/>
        <w:rPr>
          <w:rFonts w:ascii="Times New Roman" w:eastAsia="新細明體" w:hAnsi="Times New Roman" w:cs="Times New Roman"/>
          <w:b/>
          <w:lang w:eastAsia="zh-TW"/>
        </w:rPr>
      </w:pPr>
    </w:p>
    <w:p w14:paraId="1A18278B" w14:textId="3B09055C" w:rsidR="00E75021" w:rsidRPr="00FB55A4" w:rsidRDefault="00E75021" w:rsidP="00B24A3D">
      <w:pPr>
        <w:pStyle w:val="a9"/>
        <w:numPr>
          <w:ilvl w:val="2"/>
          <w:numId w:val="1"/>
        </w:numPr>
        <w:spacing w:line="240" w:lineRule="auto"/>
        <w:ind w:left="709" w:hanging="709"/>
        <w:jc w:val="both"/>
        <w:rPr>
          <w:rFonts w:ascii="Times New Roman" w:eastAsia="SimSun" w:hAnsi="Times New Roman" w:cs="Times New Roman"/>
          <w:bCs/>
        </w:rPr>
      </w:pPr>
      <w:r w:rsidRPr="00FB55A4">
        <w:rPr>
          <w:rFonts w:ascii="Times New Roman" w:eastAsia="SimSun" w:hAnsi="Times New Roman" w:cs="Times New Roman"/>
          <w:bCs/>
        </w:rPr>
        <w:t>Mong Tseng Tsuen</w:t>
      </w:r>
      <w:r w:rsidR="00494B10" w:rsidRPr="00FB55A4">
        <w:rPr>
          <w:rFonts w:ascii="Times New Roman" w:eastAsia="新細明體" w:hAnsi="Times New Roman" w:cs="Times New Roman" w:hint="eastAsia"/>
          <w:bCs/>
          <w:lang w:eastAsia="zh-TW"/>
        </w:rPr>
        <w:t xml:space="preserve"> </w:t>
      </w:r>
      <w:r w:rsidRPr="00FB55A4">
        <w:rPr>
          <w:rFonts w:ascii="Times New Roman" w:eastAsia="SimSun" w:hAnsi="Times New Roman" w:cs="Times New Roman"/>
          <w:bCs/>
        </w:rPr>
        <w:t xml:space="preserve">is a village located west of Mong Tseng Wai. The village was established around </w:t>
      </w:r>
      <w:r w:rsidRPr="00FB55A4">
        <w:rPr>
          <w:rFonts w:ascii="Times New Roman" w:eastAsia="新細明體" w:hAnsi="Times New Roman" w:cs="Times New Roman" w:hint="eastAsia"/>
          <w:bCs/>
          <w:lang w:eastAsia="zh-TW"/>
        </w:rPr>
        <w:t xml:space="preserve">the year </w:t>
      </w:r>
      <w:r w:rsidRPr="00FB55A4">
        <w:rPr>
          <w:rFonts w:ascii="Times New Roman" w:eastAsia="SimSun" w:hAnsi="Times New Roman" w:cs="Times New Roman"/>
          <w:bCs/>
        </w:rPr>
        <w:t>1450</w:t>
      </w:r>
      <w:r w:rsidRPr="00FB55A4">
        <w:rPr>
          <w:rFonts w:ascii="Times New Roman" w:eastAsia="SimSun" w:hAnsi="Times New Roman" w:cs="Times New Roman"/>
          <w:bCs/>
          <w:vertAlign w:val="superscript"/>
        </w:rPr>
        <w:t>1</w:t>
      </w:r>
      <w:r w:rsidR="0084248D" w:rsidRPr="00FB55A4">
        <w:rPr>
          <w:rFonts w:ascii="Times New Roman" w:eastAsia="新細明體" w:hAnsi="Times New Roman" w:cs="Times New Roman" w:hint="eastAsia"/>
          <w:bCs/>
          <w:vertAlign w:val="superscript"/>
          <w:lang w:eastAsia="zh-TW"/>
        </w:rPr>
        <w:t>1</w:t>
      </w:r>
      <w:r w:rsidRPr="00FB55A4">
        <w:rPr>
          <w:rFonts w:ascii="Times New Roman" w:eastAsia="SimSun" w:hAnsi="Times New Roman" w:cs="Times New Roman"/>
          <w:bCs/>
          <w:vertAlign w:val="superscript"/>
        </w:rPr>
        <w:t xml:space="preserve"> </w:t>
      </w:r>
      <w:r w:rsidRPr="00FB55A4">
        <w:rPr>
          <w:rFonts w:ascii="Times New Roman" w:eastAsia="SimSun" w:hAnsi="Times New Roman" w:cs="Times New Roman"/>
          <w:bCs/>
        </w:rPr>
        <w:t>and presumably after the establishment of Mong Tseng Wai</w:t>
      </w:r>
      <w:r w:rsidR="00A07E6B" w:rsidRPr="00FB55A4">
        <w:rPr>
          <w:rFonts w:ascii="Times New Roman" w:eastAsia="SimSun" w:hAnsi="Times New Roman" w:cs="Times New Roman"/>
          <w:bCs/>
          <w:vertAlign w:val="superscript"/>
        </w:rPr>
        <w:t>8</w:t>
      </w:r>
      <w:r w:rsidRPr="00FB55A4">
        <w:rPr>
          <w:rFonts w:ascii="Times New Roman" w:eastAsia="SimSun" w:hAnsi="Times New Roman" w:cs="Times New Roman"/>
          <w:bCs/>
        </w:rPr>
        <w:t xml:space="preserve">. The villagers belong to the Lee </w:t>
      </w:r>
      <w:r w:rsidR="0052401B" w:rsidRPr="00FB55A4">
        <w:rPr>
          <w:rFonts w:ascii="Times New Roman" w:eastAsia="新細明體" w:hAnsi="Times New Roman" w:cs="Times New Roman" w:hint="eastAsia"/>
          <w:lang w:val="en-US" w:eastAsia="zh-TW"/>
        </w:rPr>
        <w:t xml:space="preserve"> </w:t>
      </w:r>
      <w:r w:rsidRPr="00FB55A4">
        <w:rPr>
          <w:rFonts w:ascii="Times New Roman" w:eastAsia="SimSun" w:hAnsi="Times New Roman" w:cs="Times New Roman"/>
          <w:bCs/>
        </w:rPr>
        <w:t xml:space="preserve">and Cheung farming families. In 1946, two nearby villages </w:t>
      </w:r>
      <w:proofErr w:type="gramStart"/>
      <w:r w:rsidRPr="00FB55A4">
        <w:rPr>
          <w:rFonts w:ascii="Times New Roman" w:eastAsia="SimSun" w:hAnsi="Times New Roman" w:cs="Times New Roman"/>
          <w:bCs/>
        </w:rPr>
        <w:t>–</w:t>
      </w:r>
      <w:proofErr w:type="gramEnd"/>
      <w:r w:rsidRPr="00FB55A4">
        <w:rPr>
          <w:rFonts w:ascii="Times New Roman" w:eastAsia="SimSun" w:hAnsi="Times New Roman" w:cs="Times New Roman"/>
          <w:bCs/>
        </w:rPr>
        <w:t xml:space="preserve"> Kak Tin Tsuen</w:t>
      </w:r>
      <w:r w:rsidR="00DB69C9" w:rsidRPr="00FB55A4">
        <w:rPr>
          <w:rFonts w:ascii="Times New Roman" w:eastAsia="SimSun" w:hAnsi="Times New Roman" w:cs="Times New Roman"/>
          <w:bCs/>
        </w:rPr>
        <w:t xml:space="preserve"> (</w:t>
      </w:r>
      <w:proofErr w:type="gramStart"/>
      <w:r w:rsidR="00E8336C" w:rsidRPr="00FB55A4">
        <w:rPr>
          <w:rFonts w:ascii="Times New Roman" w:eastAsia="新細明體" w:hAnsi="Times New Roman" w:cs="Times New Roman" w:hint="eastAsia"/>
          <w:bCs/>
          <w:lang w:eastAsia="zh-TW"/>
        </w:rPr>
        <w:t>隔田</w:t>
      </w:r>
      <w:r w:rsidR="00D25BB8" w:rsidRPr="00FB55A4">
        <w:rPr>
          <w:rFonts w:ascii="Times New Roman" w:eastAsia="新細明體" w:hAnsi="Times New Roman" w:cs="Times New Roman" w:hint="eastAsia"/>
          <w:bCs/>
          <w:lang w:eastAsia="zh-TW"/>
        </w:rPr>
        <w:t>村</w:t>
      </w:r>
      <w:proofErr w:type="gramEnd"/>
      <w:r w:rsidR="00DB69C9" w:rsidRPr="00FB55A4">
        <w:rPr>
          <w:rFonts w:ascii="Times New Roman" w:eastAsia="SimSun" w:hAnsi="Times New Roman" w:cs="Times New Roman"/>
          <w:bCs/>
        </w:rPr>
        <w:t>)</w:t>
      </w:r>
      <w:r w:rsidRPr="00FB55A4">
        <w:rPr>
          <w:rFonts w:ascii="Times New Roman" w:eastAsia="SimSun" w:hAnsi="Times New Roman" w:cs="Times New Roman"/>
          <w:bCs/>
        </w:rPr>
        <w:t xml:space="preserve"> (</w:t>
      </w:r>
      <w:r w:rsidR="000B0074" w:rsidRPr="00FB55A4">
        <w:rPr>
          <w:rFonts w:ascii="Times New Roman" w:eastAsia="SimSun" w:hAnsi="Times New Roman" w:cs="Times New Roman"/>
          <w:bCs/>
        </w:rPr>
        <w:t xml:space="preserve">with </w:t>
      </w:r>
      <w:r w:rsidRPr="00FB55A4">
        <w:rPr>
          <w:rFonts w:ascii="Times New Roman" w:eastAsia="SimSun" w:hAnsi="Times New Roman" w:cs="Times New Roman"/>
          <w:bCs/>
        </w:rPr>
        <w:t>surname Lee) and Yuen Ling Tsai</w:t>
      </w:r>
      <w:r w:rsidR="00DB69C9" w:rsidRPr="00FB55A4">
        <w:rPr>
          <w:rFonts w:ascii="Times New Roman" w:eastAsia="SimSun" w:hAnsi="Times New Roman" w:cs="Times New Roman"/>
          <w:bCs/>
        </w:rPr>
        <w:t xml:space="preserve"> (</w:t>
      </w:r>
      <w:proofErr w:type="gramStart"/>
      <w:r w:rsidR="00D25BB8" w:rsidRPr="00FB55A4">
        <w:rPr>
          <w:rFonts w:ascii="新細明體" w:eastAsia="新細明體" w:hAnsi="新細明體" w:cs="Times New Roman" w:hint="eastAsia"/>
          <w:bCs/>
        </w:rPr>
        <w:t>圓</w:t>
      </w:r>
      <w:r w:rsidR="00AE3836" w:rsidRPr="00FB55A4">
        <w:rPr>
          <w:rFonts w:ascii="新細明體" w:eastAsia="新細明體" w:hAnsi="新細明體" w:cs="Times New Roman" w:hint="eastAsia"/>
          <w:bCs/>
        </w:rPr>
        <w:t>嶺仔</w:t>
      </w:r>
      <w:proofErr w:type="gramEnd"/>
      <w:r w:rsidR="00DB69C9" w:rsidRPr="00FB55A4">
        <w:rPr>
          <w:rFonts w:ascii="Times New Roman" w:eastAsia="SimSun" w:hAnsi="Times New Roman" w:cs="Times New Roman"/>
          <w:bCs/>
        </w:rPr>
        <w:t>)</w:t>
      </w:r>
      <w:r w:rsidRPr="00FB55A4">
        <w:rPr>
          <w:rFonts w:ascii="Times New Roman" w:eastAsia="SimSun" w:hAnsi="Times New Roman" w:cs="Times New Roman"/>
          <w:bCs/>
        </w:rPr>
        <w:t xml:space="preserve"> (</w:t>
      </w:r>
      <w:r w:rsidR="000B0074" w:rsidRPr="00FB55A4">
        <w:rPr>
          <w:rFonts w:ascii="Times New Roman" w:eastAsia="SimSun" w:hAnsi="Times New Roman" w:cs="Times New Roman"/>
          <w:bCs/>
        </w:rPr>
        <w:t xml:space="preserve">with </w:t>
      </w:r>
      <w:r w:rsidRPr="00FB55A4">
        <w:rPr>
          <w:rFonts w:ascii="Times New Roman" w:eastAsia="SimSun" w:hAnsi="Times New Roman" w:cs="Times New Roman"/>
          <w:bCs/>
        </w:rPr>
        <w:t>surname Cheung</w:t>
      </w:r>
      <w:r w:rsidR="0052401B" w:rsidRPr="00FB55A4">
        <w:rPr>
          <w:rFonts w:ascii="Times New Roman" w:eastAsia="新細明體" w:hAnsi="Times New Roman" w:cs="Times New Roman" w:hint="eastAsia"/>
          <w:bCs/>
          <w:lang w:eastAsia="zh-TW"/>
        </w:rPr>
        <w:t xml:space="preserve"> </w:t>
      </w:r>
      <w:proofErr w:type="gramStart"/>
      <w:r w:rsidRPr="00FB55A4">
        <w:rPr>
          <w:rFonts w:ascii="Times New Roman" w:eastAsia="SimSun" w:hAnsi="Times New Roman" w:cs="Times New Roman"/>
          <w:bCs/>
        </w:rPr>
        <w:t>–</w:t>
      </w:r>
      <w:proofErr w:type="gramEnd"/>
      <w:r w:rsidRPr="00FB55A4">
        <w:rPr>
          <w:rFonts w:ascii="Times New Roman" w:eastAsia="SimSun" w:hAnsi="Times New Roman" w:cs="Times New Roman"/>
          <w:bCs/>
        </w:rPr>
        <w:t xml:space="preserve"> were officially incorporated into Mong Tseng Tsuen by the District Office</w:t>
      </w:r>
      <w:r w:rsidR="00A07E6B" w:rsidRPr="00FB55A4">
        <w:rPr>
          <w:rFonts w:ascii="Times New Roman" w:eastAsia="SimSun" w:hAnsi="Times New Roman" w:cs="Times New Roman"/>
          <w:bCs/>
          <w:vertAlign w:val="superscript"/>
        </w:rPr>
        <w:t>7</w:t>
      </w:r>
      <w:r w:rsidRPr="00FB55A4">
        <w:rPr>
          <w:rFonts w:ascii="Times New Roman" w:eastAsia="SimSun" w:hAnsi="Times New Roman" w:cs="Times New Roman"/>
          <w:bCs/>
        </w:rPr>
        <w:t>. The village office of Kak Tin Tsuen, positioned between Mong Tseng Tsuen and Yuen Ling Tsai, was constructed in 1978</w:t>
      </w:r>
      <w:r w:rsidR="00553A04" w:rsidRPr="00FB55A4">
        <w:rPr>
          <w:rFonts w:ascii="Times New Roman" w:eastAsia="SimSun" w:hAnsi="Times New Roman" w:cs="Times New Roman"/>
          <w:bCs/>
          <w:vertAlign w:val="superscript"/>
        </w:rPr>
        <w:t>7</w:t>
      </w:r>
      <w:r w:rsidRPr="00FB55A4">
        <w:rPr>
          <w:rFonts w:ascii="Times New Roman" w:eastAsia="SimSun" w:hAnsi="Times New Roman" w:cs="Times New Roman"/>
          <w:bCs/>
        </w:rPr>
        <w:t>.</w:t>
      </w:r>
    </w:p>
    <w:p w14:paraId="4DF238DE" w14:textId="77777777" w:rsidR="00DB69C9" w:rsidRPr="00FB55A4" w:rsidRDefault="00DB69C9" w:rsidP="00A83FD8">
      <w:pPr>
        <w:pStyle w:val="a9"/>
        <w:spacing w:line="240" w:lineRule="auto"/>
        <w:ind w:left="709"/>
        <w:jc w:val="both"/>
        <w:rPr>
          <w:rFonts w:ascii="Times New Roman" w:eastAsia="SimSun" w:hAnsi="Times New Roman" w:cs="Times New Roman"/>
          <w:bCs/>
        </w:rPr>
      </w:pPr>
    </w:p>
    <w:p w14:paraId="5F5EDBC2" w14:textId="4AD64ADD" w:rsidR="00E75021" w:rsidRPr="00FB55A4" w:rsidRDefault="00E75021" w:rsidP="00E75021">
      <w:pPr>
        <w:pStyle w:val="a9"/>
        <w:numPr>
          <w:ilvl w:val="2"/>
          <w:numId w:val="1"/>
        </w:numPr>
        <w:spacing w:line="240" w:lineRule="auto"/>
        <w:ind w:left="709" w:hanging="709"/>
        <w:jc w:val="both"/>
        <w:rPr>
          <w:rFonts w:ascii="Times New Roman" w:eastAsia="SimSun" w:hAnsi="Times New Roman" w:cs="Times New Roman"/>
          <w:bCs/>
        </w:rPr>
      </w:pPr>
      <w:r w:rsidRPr="00FB55A4">
        <w:rPr>
          <w:rFonts w:ascii="Times New Roman" w:eastAsia="SimSun" w:hAnsi="Times New Roman" w:cs="Times New Roman"/>
          <w:bCs/>
        </w:rPr>
        <w:t xml:space="preserve">The Lee Cheung Ancestral Hall </w:t>
      </w:r>
      <w:r w:rsidR="00DB69C9" w:rsidRPr="00FB55A4">
        <w:rPr>
          <w:rFonts w:ascii="Times New Roman" w:eastAsia="SimSun" w:hAnsi="Times New Roman" w:cs="Times New Roman"/>
          <w:bCs/>
        </w:rPr>
        <w:t>(</w:t>
      </w:r>
      <w:r w:rsidR="00C431A6" w:rsidRPr="00FB55A4">
        <w:rPr>
          <w:rFonts w:ascii="Arial" w:eastAsia="新細明體" w:hAnsi="Arial" w:cs="Arial" w:hint="eastAsia"/>
          <w:lang w:val="en-US" w:eastAsia="zh-TW"/>
        </w:rPr>
        <w:t>李張宗祠</w:t>
      </w:r>
      <w:r w:rsidR="00DB69C9" w:rsidRPr="00FB55A4">
        <w:rPr>
          <w:rFonts w:ascii="Times New Roman" w:eastAsia="SimSun" w:hAnsi="Times New Roman" w:cs="Times New Roman"/>
          <w:bCs/>
        </w:rPr>
        <w:t xml:space="preserve">) </w:t>
      </w:r>
      <w:r w:rsidRPr="00FB55A4">
        <w:rPr>
          <w:rFonts w:ascii="Times New Roman" w:eastAsia="SimSun" w:hAnsi="Times New Roman" w:cs="Times New Roman"/>
          <w:bCs/>
        </w:rPr>
        <w:t>serves as a shared ancestral hall for both the Lee and Cheung families</w:t>
      </w:r>
      <w:r w:rsidRPr="00FB55A4">
        <w:rPr>
          <w:rFonts w:ascii="Times New Roman" w:eastAsia="SimSun" w:hAnsi="Times New Roman" w:cs="Times New Roman"/>
          <w:bCs/>
          <w:vertAlign w:val="superscript"/>
        </w:rPr>
        <w:t>1</w:t>
      </w:r>
      <w:r w:rsidR="0065305D" w:rsidRPr="00FB55A4">
        <w:rPr>
          <w:rFonts w:ascii="Times New Roman" w:eastAsia="新細明體" w:hAnsi="Times New Roman" w:cs="Times New Roman"/>
          <w:bCs/>
          <w:vertAlign w:val="superscript"/>
          <w:lang w:eastAsia="zh-TW"/>
        </w:rPr>
        <w:t>1</w:t>
      </w:r>
      <w:r w:rsidR="00DB69C9" w:rsidRPr="00FB55A4">
        <w:rPr>
          <w:rFonts w:ascii="Times New Roman" w:eastAsia="SimSun" w:hAnsi="Times New Roman" w:cs="Times New Roman"/>
          <w:bCs/>
        </w:rPr>
        <w:t>.  I</w:t>
      </w:r>
      <w:r w:rsidRPr="00FB55A4">
        <w:rPr>
          <w:rFonts w:ascii="Times New Roman" w:eastAsia="SimSun" w:hAnsi="Times New Roman" w:cs="Times New Roman"/>
          <w:bCs/>
        </w:rPr>
        <w:t>t was initially built in 1901 and underwent renovations in 1994</w:t>
      </w:r>
      <w:r w:rsidR="0016353B" w:rsidRPr="00FB55A4">
        <w:rPr>
          <w:rFonts w:ascii="Times New Roman" w:eastAsia="SimSun" w:hAnsi="Times New Roman" w:cs="Times New Roman"/>
          <w:bCs/>
          <w:vertAlign w:val="superscript"/>
        </w:rPr>
        <w:t>7</w:t>
      </w:r>
      <w:r w:rsidRPr="00FB55A4">
        <w:rPr>
          <w:rFonts w:ascii="Times New Roman" w:eastAsia="SimSun" w:hAnsi="Times New Roman" w:cs="Times New Roman"/>
          <w:bCs/>
        </w:rPr>
        <w:t xml:space="preserve">. </w:t>
      </w:r>
    </w:p>
    <w:p w14:paraId="55219A7C" w14:textId="77777777" w:rsidR="00E75021" w:rsidRPr="00FB55A4" w:rsidRDefault="00E75021" w:rsidP="00E75021">
      <w:pPr>
        <w:pStyle w:val="a9"/>
        <w:spacing w:line="240" w:lineRule="auto"/>
        <w:ind w:left="709"/>
        <w:jc w:val="both"/>
        <w:rPr>
          <w:rFonts w:ascii="Times New Roman" w:eastAsia="SimSun" w:hAnsi="Times New Roman" w:cs="Times New Roman"/>
          <w:bCs/>
        </w:rPr>
      </w:pPr>
    </w:p>
    <w:p w14:paraId="05306E4D" w14:textId="1A02E524" w:rsidR="00E75021" w:rsidRPr="00FB55A4" w:rsidRDefault="00E75021" w:rsidP="00E75021">
      <w:pPr>
        <w:pStyle w:val="a9"/>
        <w:numPr>
          <w:ilvl w:val="1"/>
          <w:numId w:val="1"/>
        </w:numPr>
        <w:spacing w:line="240" w:lineRule="auto"/>
        <w:ind w:left="709" w:hanging="709"/>
        <w:rPr>
          <w:rFonts w:ascii="Times New Roman" w:eastAsia="新細明體" w:hAnsi="Times New Roman" w:cs="Times New Roman"/>
          <w:b/>
          <w:lang w:eastAsia="zh-TW"/>
        </w:rPr>
      </w:pPr>
      <w:proofErr w:type="spellStart"/>
      <w:r w:rsidRPr="00FB55A4">
        <w:rPr>
          <w:rFonts w:ascii="Times New Roman" w:eastAsia="新細明體" w:hAnsi="Times New Roman" w:cs="Times New Roman"/>
          <w:b/>
          <w:lang w:eastAsia="zh-TW"/>
        </w:rPr>
        <w:t>Sha</w:t>
      </w:r>
      <w:proofErr w:type="spellEnd"/>
      <w:r w:rsidRPr="00FB55A4">
        <w:rPr>
          <w:rFonts w:ascii="Times New Roman" w:eastAsia="新細明體" w:hAnsi="Times New Roman" w:cs="Times New Roman"/>
          <w:b/>
          <w:lang w:eastAsia="zh-TW"/>
        </w:rPr>
        <w:t xml:space="preserve"> Kong Tsuen</w:t>
      </w:r>
      <w:r w:rsidR="00DB69C9" w:rsidRPr="00FB55A4">
        <w:rPr>
          <w:rFonts w:ascii="Times New Roman" w:eastAsia="新細明體" w:hAnsi="Times New Roman" w:cs="Times New Roman"/>
          <w:b/>
          <w:lang w:eastAsia="zh-TW"/>
        </w:rPr>
        <w:t xml:space="preserve"> (</w:t>
      </w:r>
      <w:r w:rsidR="000137F1" w:rsidRPr="00FB55A4">
        <w:rPr>
          <w:rFonts w:ascii="Times New Roman" w:eastAsia="新細明體" w:hAnsi="Times New Roman" w:cs="Times New Roman" w:hint="eastAsia"/>
          <w:b/>
          <w:lang w:eastAsia="zh-TW"/>
        </w:rPr>
        <w:t>沙江村</w:t>
      </w:r>
      <w:r w:rsidR="00DB69C9" w:rsidRPr="00FB55A4">
        <w:rPr>
          <w:rFonts w:ascii="Times New Roman" w:eastAsia="新細明體" w:hAnsi="Times New Roman" w:cs="Times New Roman"/>
          <w:b/>
          <w:lang w:eastAsia="zh-TW"/>
        </w:rPr>
        <w:t>)</w:t>
      </w:r>
    </w:p>
    <w:p w14:paraId="2E043EFD" w14:textId="77777777" w:rsidR="00E75021" w:rsidRPr="00FB55A4" w:rsidRDefault="00E75021" w:rsidP="00E75021">
      <w:pPr>
        <w:pStyle w:val="a9"/>
        <w:spacing w:line="240" w:lineRule="auto"/>
        <w:ind w:left="709"/>
        <w:rPr>
          <w:rFonts w:ascii="Times New Roman" w:eastAsia="新細明體" w:hAnsi="Times New Roman" w:cs="Times New Roman"/>
          <w:b/>
          <w:lang w:eastAsia="zh-TW"/>
        </w:rPr>
      </w:pPr>
    </w:p>
    <w:p w14:paraId="73F14088" w14:textId="15B4D472" w:rsidR="00E75021" w:rsidRPr="00FB55A4" w:rsidRDefault="00E75021" w:rsidP="00C258F9">
      <w:pPr>
        <w:pStyle w:val="a9"/>
        <w:numPr>
          <w:ilvl w:val="2"/>
          <w:numId w:val="1"/>
        </w:numPr>
        <w:spacing w:line="240" w:lineRule="auto"/>
        <w:ind w:left="709" w:hanging="709"/>
        <w:jc w:val="both"/>
        <w:rPr>
          <w:rFonts w:ascii="Times New Roman" w:eastAsia="SimSun" w:hAnsi="Times New Roman" w:cs="Times New Roman"/>
          <w:bCs/>
        </w:rPr>
      </w:pPr>
      <w:proofErr w:type="spellStart"/>
      <w:r w:rsidRPr="00FB55A4">
        <w:rPr>
          <w:rFonts w:ascii="Times New Roman" w:eastAsia="SimSun" w:hAnsi="Times New Roman" w:cs="Times New Roman"/>
          <w:bCs/>
        </w:rPr>
        <w:t>Sha</w:t>
      </w:r>
      <w:proofErr w:type="spellEnd"/>
      <w:r w:rsidRPr="00FB55A4">
        <w:rPr>
          <w:rFonts w:ascii="Times New Roman" w:eastAsia="SimSun" w:hAnsi="Times New Roman" w:cs="Times New Roman"/>
          <w:bCs/>
        </w:rPr>
        <w:t xml:space="preserve"> Kong Tsuen is also known as </w:t>
      </w:r>
      <w:proofErr w:type="spellStart"/>
      <w:r w:rsidRPr="00FB55A4">
        <w:rPr>
          <w:rFonts w:ascii="Times New Roman" w:eastAsia="SimSun" w:hAnsi="Times New Roman" w:cs="Times New Roman"/>
          <w:bCs/>
        </w:rPr>
        <w:t>Sha</w:t>
      </w:r>
      <w:proofErr w:type="spellEnd"/>
      <w:r w:rsidRPr="00FB55A4">
        <w:rPr>
          <w:rFonts w:ascii="Times New Roman" w:eastAsia="SimSun" w:hAnsi="Times New Roman" w:cs="Times New Roman"/>
          <w:bCs/>
        </w:rPr>
        <w:t xml:space="preserve"> Kong </w:t>
      </w:r>
      <w:proofErr w:type="spellStart"/>
      <w:r w:rsidRPr="00FB55A4">
        <w:rPr>
          <w:rFonts w:ascii="Times New Roman" w:eastAsia="SimSun" w:hAnsi="Times New Roman" w:cs="Times New Roman"/>
          <w:bCs/>
        </w:rPr>
        <w:t>Miu</w:t>
      </w:r>
      <w:proofErr w:type="spellEnd"/>
      <w:r w:rsidRPr="00FB55A4">
        <w:rPr>
          <w:rFonts w:ascii="Times New Roman" w:eastAsia="SimSun" w:hAnsi="Times New Roman" w:cs="Times New Roman"/>
          <w:bCs/>
        </w:rPr>
        <w:t xml:space="preserve"> Tsuen or </w:t>
      </w:r>
      <w:proofErr w:type="spellStart"/>
      <w:r w:rsidRPr="00FB55A4">
        <w:rPr>
          <w:rFonts w:ascii="Times New Roman" w:eastAsia="SimSun" w:hAnsi="Times New Roman" w:cs="Times New Roman"/>
          <w:bCs/>
        </w:rPr>
        <w:t>Sha</w:t>
      </w:r>
      <w:proofErr w:type="spellEnd"/>
      <w:r w:rsidRPr="00FB55A4">
        <w:rPr>
          <w:rFonts w:ascii="Times New Roman" w:eastAsia="SimSun" w:hAnsi="Times New Roman" w:cs="Times New Roman"/>
          <w:bCs/>
        </w:rPr>
        <w:t xml:space="preserve"> Kong Temple Village</w:t>
      </w:r>
      <w:r w:rsidR="00DB69C9" w:rsidRPr="00FB55A4">
        <w:rPr>
          <w:rFonts w:ascii="Times New Roman" w:eastAsia="SimSun" w:hAnsi="Times New Roman" w:cs="Times New Roman"/>
          <w:bCs/>
        </w:rPr>
        <w:t xml:space="preserve"> (</w:t>
      </w:r>
      <w:proofErr w:type="gramStart"/>
      <w:r w:rsidR="009D67A3" w:rsidRPr="00FB55A4">
        <w:rPr>
          <w:rFonts w:ascii="Arial" w:eastAsia="新細明體" w:hAnsi="Arial" w:cs="Arial" w:hint="eastAsia"/>
          <w:lang w:val="en-US" w:eastAsia="zh-TW"/>
        </w:rPr>
        <w:t>沙江廟</w:t>
      </w:r>
      <w:proofErr w:type="gramEnd"/>
      <w:r w:rsidR="009D67A3" w:rsidRPr="00FB55A4">
        <w:rPr>
          <w:rFonts w:ascii="Arial" w:eastAsia="新細明體" w:hAnsi="Arial" w:cs="Arial" w:hint="eastAsia"/>
          <w:lang w:val="en-US" w:eastAsia="zh-TW"/>
        </w:rPr>
        <w:t>村</w:t>
      </w:r>
      <w:r w:rsidR="00DB69C9" w:rsidRPr="00FB55A4">
        <w:rPr>
          <w:rFonts w:ascii="Times New Roman" w:eastAsia="SimSun" w:hAnsi="Times New Roman" w:cs="Times New Roman"/>
          <w:bCs/>
        </w:rPr>
        <w:t>)</w:t>
      </w:r>
      <w:r w:rsidRPr="00FB55A4">
        <w:rPr>
          <w:rFonts w:ascii="Times New Roman" w:eastAsia="SimSun" w:hAnsi="Times New Roman" w:cs="Times New Roman"/>
          <w:bCs/>
        </w:rPr>
        <w:t xml:space="preserve">. Villagers and fishermen of Deep Bay erected a Tin </w:t>
      </w:r>
      <w:proofErr w:type="spellStart"/>
      <w:r w:rsidRPr="00FB55A4">
        <w:rPr>
          <w:rFonts w:ascii="Times New Roman" w:eastAsia="SimSun" w:hAnsi="Times New Roman" w:cs="Times New Roman"/>
          <w:bCs/>
        </w:rPr>
        <w:t>Hau</w:t>
      </w:r>
      <w:proofErr w:type="spellEnd"/>
      <w:r w:rsidRPr="00FB55A4">
        <w:rPr>
          <w:rFonts w:ascii="Times New Roman" w:eastAsia="SimSun" w:hAnsi="Times New Roman" w:cs="Times New Roman"/>
          <w:bCs/>
        </w:rPr>
        <w:t xml:space="preserve"> Temple </w:t>
      </w:r>
      <w:r w:rsidR="00DB69C9" w:rsidRPr="00FB55A4">
        <w:rPr>
          <w:rFonts w:ascii="Times New Roman" w:eastAsia="SimSun" w:hAnsi="Times New Roman" w:cs="Times New Roman"/>
          <w:bCs/>
        </w:rPr>
        <w:t>(</w:t>
      </w:r>
      <w:r w:rsidR="009D67A3" w:rsidRPr="00FB55A4">
        <w:rPr>
          <w:rFonts w:ascii="Arial" w:eastAsia="新細明體" w:hAnsi="Arial" w:cs="Arial" w:hint="eastAsia"/>
          <w:lang w:val="en-US" w:eastAsia="zh-TW"/>
        </w:rPr>
        <w:t>天</w:t>
      </w:r>
      <w:proofErr w:type="gramStart"/>
      <w:r w:rsidR="009D67A3" w:rsidRPr="00FB55A4">
        <w:rPr>
          <w:rFonts w:ascii="Arial" w:eastAsia="新細明體" w:hAnsi="Arial" w:cs="Arial" w:hint="eastAsia"/>
          <w:lang w:val="en-US" w:eastAsia="zh-TW"/>
        </w:rPr>
        <w:t>后</w:t>
      </w:r>
      <w:proofErr w:type="gramEnd"/>
      <w:r w:rsidR="009D67A3" w:rsidRPr="00FB55A4">
        <w:rPr>
          <w:rFonts w:ascii="Arial" w:eastAsia="新細明體" w:hAnsi="Arial" w:cs="Arial" w:hint="eastAsia"/>
          <w:lang w:val="en-US" w:eastAsia="zh-TW"/>
        </w:rPr>
        <w:t>廟</w:t>
      </w:r>
      <w:r w:rsidR="00DB69C9" w:rsidRPr="00FB55A4">
        <w:rPr>
          <w:rFonts w:ascii="Times New Roman" w:eastAsia="SimSun" w:hAnsi="Times New Roman" w:cs="Times New Roman"/>
          <w:bCs/>
        </w:rPr>
        <w:t xml:space="preserve">) </w:t>
      </w:r>
      <w:r w:rsidRPr="00FB55A4">
        <w:rPr>
          <w:rFonts w:ascii="Times New Roman" w:eastAsia="SimSun" w:hAnsi="Times New Roman" w:cs="Times New Roman"/>
          <w:bCs/>
        </w:rPr>
        <w:t>here in 1706</w:t>
      </w:r>
      <w:r w:rsidRPr="00FB55A4">
        <w:rPr>
          <w:rStyle w:val="afd"/>
          <w:rFonts w:ascii="Times New Roman" w:eastAsia="SimSun" w:hAnsi="Times New Roman" w:cs="Times New Roman"/>
          <w:bCs/>
        </w:rPr>
        <w:footnoteReference w:id="13"/>
      </w:r>
      <w:r w:rsidRPr="00FB55A4">
        <w:rPr>
          <w:rFonts w:ascii="Times New Roman" w:eastAsia="SimSun" w:hAnsi="Times New Roman" w:cs="Times New Roman"/>
          <w:bCs/>
        </w:rPr>
        <w:t xml:space="preserve">. </w:t>
      </w:r>
      <w:r w:rsidR="00434263" w:rsidRPr="00FB55A4">
        <w:rPr>
          <w:rFonts w:ascii="Times New Roman" w:eastAsia="SimSun" w:hAnsi="Times New Roman" w:cs="Times New Roman"/>
          <w:bCs/>
        </w:rPr>
        <w:t xml:space="preserve">According to available record, </w:t>
      </w:r>
      <w:r w:rsidRPr="00FB55A4">
        <w:rPr>
          <w:rFonts w:ascii="Times New Roman" w:eastAsia="SimSun" w:hAnsi="Times New Roman" w:cs="Times New Roman"/>
          <w:bCs/>
        </w:rPr>
        <w:t>Tang</w:t>
      </w:r>
      <w:r w:rsidR="009D67A3" w:rsidRPr="00FB55A4">
        <w:rPr>
          <w:rFonts w:ascii="Times New Roman" w:eastAsia="新細明體" w:hAnsi="Times New Roman" w:cs="Times New Roman" w:hint="eastAsia"/>
          <w:bCs/>
          <w:lang w:eastAsia="zh-TW"/>
        </w:rPr>
        <w:t xml:space="preserve"> </w:t>
      </w:r>
      <w:r w:rsidRPr="00FB55A4">
        <w:rPr>
          <w:rFonts w:ascii="Times New Roman" w:eastAsia="SimSun" w:hAnsi="Times New Roman" w:cs="Times New Roman"/>
          <w:bCs/>
        </w:rPr>
        <w:t xml:space="preserve">clan of Ha Tsuen and villagers sponsored the construction and renovations of the Tin </w:t>
      </w:r>
      <w:proofErr w:type="spellStart"/>
      <w:r w:rsidRPr="00FB55A4">
        <w:rPr>
          <w:rFonts w:ascii="Times New Roman" w:eastAsia="SimSun" w:hAnsi="Times New Roman" w:cs="Times New Roman"/>
          <w:bCs/>
        </w:rPr>
        <w:t>Hau</w:t>
      </w:r>
      <w:proofErr w:type="spellEnd"/>
      <w:r w:rsidRPr="00FB55A4">
        <w:rPr>
          <w:rFonts w:ascii="Times New Roman" w:eastAsia="SimSun" w:hAnsi="Times New Roman" w:cs="Times New Roman"/>
          <w:bCs/>
        </w:rPr>
        <w:t xml:space="preserve"> Temple</w:t>
      </w:r>
      <w:r w:rsidRPr="00FB55A4">
        <w:rPr>
          <w:rFonts w:ascii="Times New Roman" w:eastAsia="SimSun" w:hAnsi="Times New Roman" w:cs="Times New Roman"/>
          <w:bCs/>
          <w:vertAlign w:val="superscript"/>
        </w:rPr>
        <w:t>1</w:t>
      </w:r>
      <w:r w:rsidR="00FD6873" w:rsidRPr="00FB55A4">
        <w:rPr>
          <w:rFonts w:ascii="Times New Roman" w:eastAsia="新細明體" w:hAnsi="Times New Roman" w:cs="Times New Roman"/>
          <w:bCs/>
          <w:vertAlign w:val="superscript"/>
          <w:lang w:eastAsia="zh-TW"/>
        </w:rPr>
        <w:t>2</w:t>
      </w:r>
      <w:r w:rsidRPr="00FB55A4">
        <w:rPr>
          <w:rFonts w:ascii="Times New Roman" w:eastAsia="SimSun" w:hAnsi="Times New Roman" w:cs="Times New Roman"/>
          <w:bCs/>
        </w:rPr>
        <w:t xml:space="preserve">. </w:t>
      </w:r>
    </w:p>
    <w:p w14:paraId="09458C55" w14:textId="77777777" w:rsidR="00E75021" w:rsidRPr="00FB55A4" w:rsidRDefault="00E75021" w:rsidP="00E75021">
      <w:pPr>
        <w:pStyle w:val="a9"/>
        <w:spacing w:line="240" w:lineRule="auto"/>
        <w:ind w:left="709"/>
        <w:jc w:val="both"/>
        <w:rPr>
          <w:rFonts w:ascii="Times New Roman" w:eastAsia="SimSun" w:hAnsi="Times New Roman" w:cs="Times New Roman"/>
          <w:bCs/>
        </w:rPr>
      </w:pPr>
    </w:p>
    <w:p w14:paraId="4C255426" w14:textId="3CBAE911" w:rsidR="00E75021" w:rsidRPr="00FB55A4" w:rsidRDefault="00E75021" w:rsidP="00E75021">
      <w:pPr>
        <w:pStyle w:val="a9"/>
        <w:numPr>
          <w:ilvl w:val="2"/>
          <w:numId w:val="1"/>
        </w:numPr>
        <w:spacing w:line="240" w:lineRule="auto"/>
        <w:ind w:left="709" w:hanging="709"/>
        <w:jc w:val="both"/>
        <w:rPr>
          <w:rFonts w:ascii="Times New Roman" w:eastAsia="SimSun" w:hAnsi="Times New Roman" w:cs="Times New Roman"/>
          <w:bCs/>
        </w:rPr>
      </w:pPr>
      <w:r w:rsidRPr="00FB55A4">
        <w:rPr>
          <w:rFonts w:ascii="Times New Roman" w:eastAsia="SimSun" w:hAnsi="Times New Roman" w:cs="Times New Roman"/>
          <w:bCs/>
        </w:rPr>
        <w:t xml:space="preserve">The coast near </w:t>
      </w:r>
      <w:proofErr w:type="spellStart"/>
      <w:r w:rsidRPr="00FB55A4">
        <w:rPr>
          <w:rFonts w:ascii="Times New Roman" w:eastAsia="SimSun" w:hAnsi="Times New Roman" w:cs="Times New Roman"/>
          <w:bCs/>
        </w:rPr>
        <w:t>Sha</w:t>
      </w:r>
      <w:proofErr w:type="spellEnd"/>
      <w:r w:rsidRPr="00FB55A4">
        <w:rPr>
          <w:rFonts w:ascii="Times New Roman" w:eastAsia="SimSun" w:hAnsi="Times New Roman" w:cs="Times New Roman"/>
          <w:bCs/>
        </w:rPr>
        <w:t xml:space="preserve"> Kong Tsuen</w:t>
      </w:r>
      <w:r w:rsidR="00FD6873" w:rsidRPr="00FB55A4">
        <w:rPr>
          <w:rFonts w:ascii="Times New Roman" w:eastAsia="新細明體" w:hAnsi="Times New Roman" w:cs="Times New Roman" w:hint="eastAsia"/>
          <w:bCs/>
          <w:lang w:eastAsia="zh-TW"/>
        </w:rPr>
        <w:t xml:space="preserve"> </w:t>
      </w:r>
      <w:r w:rsidRPr="00FB55A4">
        <w:rPr>
          <w:rFonts w:ascii="Times New Roman" w:eastAsia="SimSun" w:hAnsi="Times New Roman" w:cs="Times New Roman"/>
          <w:bCs/>
        </w:rPr>
        <w:t>includes features related to oyster farming, such as old oyster field in the sea, pier and concrete path. The latter two were for oyster farmers to anchor the ships and easy transport of the harvest</w:t>
      </w:r>
      <w:r w:rsidR="00404BEA" w:rsidRPr="00FB55A4">
        <w:rPr>
          <w:rFonts w:ascii="Times New Roman" w:eastAsia="SimSun" w:hAnsi="Times New Roman" w:cs="Times New Roman"/>
          <w:bCs/>
          <w:vertAlign w:val="superscript"/>
        </w:rPr>
        <w:t>7</w:t>
      </w:r>
      <w:r w:rsidRPr="00FB55A4">
        <w:rPr>
          <w:rFonts w:ascii="Times New Roman" w:eastAsia="SimSun" w:hAnsi="Times New Roman" w:cs="Times New Roman"/>
          <w:bCs/>
        </w:rPr>
        <w:t xml:space="preserve">. </w:t>
      </w:r>
    </w:p>
    <w:p w14:paraId="36C7A51D" w14:textId="77777777" w:rsidR="0016353B" w:rsidRPr="00FB55A4" w:rsidRDefault="0016353B" w:rsidP="00A83FD8">
      <w:pPr>
        <w:pStyle w:val="a9"/>
        <w:rPr>
          <w:rFonts w:ascii="Times New Roman" w:eastAsia="SimSun" w:hAnsi="Times New Roman" w:cs="Times New Roman"/>
          <w:bCs/>
        </w:rPr>
      </w:pPr>
    </w:p>
    <w:p w14:paraId="3AD65F63" w14:textId="277C3DBB" w:rsidR="00092FB1" w:rsidRPr="00FB55A4" w:rsidRDefault="00092FB1" w:rsidP="0016353B">
      <w:pPr>
        <w:pStyle w:val="a9"/>
        <w:numPr>
          <w:ilvl w:val="1"/>
          <w:numId w:val="1"/>
        </w:numPr>
        <w:spacing w:line="240" w:lineRule="auto"/>
        <w:ind w:left="709" w:hanging="709"/>
        <w:rPr>
          <w:rFonts w:ascii="Times New Roman" w:eastAsia="新細明體" w:hAnsi="Times New Roman" w:cs="Times New Roman"/>
          <w:b/>
          <w:lang w:eastAsia="zh-TW"/>
        </w:rPr>
      </w:pPr>
      <w:r w:rsidRPr="00FB55A4">
        <w:rPr>
          <w:rFonts w:ascii="Times New Roman" w:eastAsia="新細明體" w:hAnsi="Times New Roman" w:cs="Times New Roman"/>
          <w:b/>
          <w:lang w:eastAsia="zh-TW"/>
        </w:rPr>
        <w:t>Sha Kiu Tsuen</w:t>
      </w:r>
      <w:r w:rsidR="00434263" w:rsidRPr="00FB55A4">
        <w:rPr>
          <w:rFonts w:ascii="Times New Roman" w:eastAsia="新細明體" w:hAnsi="Times New Roman" w:cs="Times New Roman"/>
          <w:b/>
          <w:lang w:eastAsia="zh-TW"/>
        </w:rPr>
        <w:t xml:space="preserve"> </w:t>
      </w:r>
      <w:r w:rsidR="00422C8D" w:rsidRPr="00FB55A4">
        <w:rPr>
          <w:rFonts w:ascii="Times New Roman" w:eastAsia="新細明體" w:hAnsi="Times New Roman" w:cs="Times New Roman" w:hint="eastAsia"/>
          <w:b/>
          <w:lang w:eastAsia="zh-TW"/>
        </w:rPr>
        <w:t>(</w:t>
      </w:r>
      <w:r w:rsidR="00422C8D" w:rsidRPr="00FB55A4">
        <w:rPr>
          <w:rFonts w:ascii="Times New Roman" w:eastAsia="新細明體" w:hAnsi="Times New Roman" w:cs="Times New Roman" w:hint="eastAsia"/>
          <w:b/>
          <w:lang w:eastAsia="zh-TW"/>
        </w:rPr>
        <w:t>沙橋村</w:t>
      </w:r>
      <w:r w:rsidR="00422C8D" w:rsidRPr="00FB55A4">
        <w:rPr>
          <w:rFonts w:ascii="Times New Roman" w:eastAsia="新細明體" w:hAnsi="Times New Roman" w:cs="Times New Roman" w:hint="eastAsia"/>
          <w:b/>
          <w:lang w:eastAsia="zh-TW"/>
        </w:rPr>
        <w:t>)</w:t>
      </w:r>
      <w:r w:rsidR="00422C8D" w:rsidRPr="00FB55A4" w:rsidDel="00422C8D">
        <w:rPr>
          <w:rFonts w:ascii="Times New Roman" w:eastAsia="新細明體" w:hAnsi="Times New Roman" w:cs="Times New Roman"/>
          <w:b/>
          <w:lang w:eastAsia="zh-TW"/>
        </w:rPr>
        <w:t xml:space="preserve"> </w:t>
      </w:r>
    </w:p>
    <w:p w14:paraId="43053069" w14:textId="77777777" w:rsidR="00092FB1" w:rsidRPr="00FB55A4" w:rsidRDefault="00092FB1" w:rsidP="00D93E7B">
      <w:pPr>
        <w:pStyle w:val="a9"/>
        <w:spacing w:line="240" w:lineRule="auto"/>
        <w:ind w:left="709"/>
        <w:jc w:val="both"/>
        <w:rPr>
          <w:rFonts w:ascii="Times New Roman" w:eastAsia="新細明體" w:hAnsi="Times New Roman" w:cs="Times New Roman"/>
          <w:b/>
          <w:bCs/>
          <w:u w:val="single"/>
          <w:lang w:eastAsia="zh-TW"/>
        </w:rPr>
      </w:pPr>
    </w:p>
    <w:p w14:paraId="50AA350E" w14:textId="681B6518" w:rsidR="005E46D1" w:rsidRPr="00FB55A4" w:rsidRDefault="00F23684" w:rsidP="00422C8D">
      <w:pPr>
        <w:pStyle w:val="a9"/>
        <w:numPr>
          <w:ilvl w:val="2"/>
          <w:numId w:val="1"/>
        </w:numPr>
        <w:spacing w:line="240" w:lineRule="auto"/>
        <w:ind w:left="709" w:hanging="709"/>
        <w:jc w:val="both"/>
        <w:rPr>
          <w:rFonts w:ascii="Times New Roman" w:eastAsia="新細明體" w:hAnsi="Times New Roman" w:cs="Times New Roman"/>
          <w:lang w:val="en-US" w:eastAsia="zh-TW"/>
        </w:rPr>
      </w:pPr>
      <w:r w:rsidRPr="00FB55A4">
        <w:rPr>
          <w:rFonts w:ascii="Times New Roman" w:eastAsia="新細明體" w:hAnsi="Times New Roman" w:cs="Times New Roman"/>
          <w:lang w:val="en-US" w:eastAsia="zh-TW"/>
        </w:rPr>
        <w:t xml:space="preserve">At the northwestern end of the LFS Area lies the village of </w:t>
      </w:r>
      <w:proofErr w:type="spellStart"/>
      <w:r w:rsidRPr="00FB55A4">
        <w:rPr>
          <w:rFonts w:ascii="Times New Roman" w:eastAsia="新細明體" w:hAnsi="Times New Roman" w:cs="Times New Roman"/>
          <w:lang w:val="en-US" w:eastAsia="zh-TW"/>
        </w:rPr>
        <w:t>Sha</w:t>
      </w:r>
      <w:proofErr w:type="spellEnd"/>
      <w:r w:rsidRPr="00FB55A4">
        <w:rPr>
          <w:rFonts w:ascii="Times New Roman" w:eastAsia="新細明體" w:hAnsi="Times New Roman" w:cs="Times New Roman"/>
          <w:lang w:val="en-US" w:eastAsia="zh-TW"/>
        </w:rPr>
        <w:t xml:space="preserve"> </w:t>
      </w:r>
      <w:proofErr w:type="spellStart"/>
      <w:r w:rsidRPr="00FB55A4">
        <w:rPr>
          <w:rFonts w:ascii="Times New Roman" w:eastAsia="新細明體" w:hAnsi="Times New Roman" w:cs="Times New Roman"/>
          <w:lang w:val="en-US" w:eastAsia="zh-TW"/>
        </w:rPr>
        <w:t>Kiu</w:t>
      </w:r>
      <w:proofErr w:type="spellEnd"/>
      <w:r w:rsidRPr="00FB55A4">
        <w:rPr>
          <w:rFonts w:ascii="Times New Roman" w:eastAsia="新細明體" w:hAnsi="Times New Roman" w:cs="Times New Roman"/>
          <w:lang w:val="en-US" w:eastAsia="zh-TW"/>
        </w:rPr>
        <w:t xml:space="preserve"> Tsuen. </w:t>
      </w:r>
      <w:r w:rsidR="006F05BC" w:rsidRPr="00FB55A4">
        <w:rPr>
          <w:rFonts w:ascii="Times New Roman" w:eastAsia="新細明體" w:hAnsi="Times New Roman" w:cs="Times New Roman"/>
          <w:lang w:val="en-US" w:eastAsia="zh-TW"/>
        </w:rPr>
        <w:t>A S</w:t>
      </w:r>
      <w:r w:rsidRPr="00FB55A4">
        <w:rPr>
          <w:rFonts w:ascii="Times New Roman" w:eastAsia="新細明體" w:hAnsi="Times New Roman" w:cs="Times New Roman"/>
          <w:lang w:val="en-US" w:eastAsia="zh-TW"/>
        </w:rPr>
        <w:t xml:space="preserve">urvey Map </w:t>
      </w:r>
      <w:r w:rsidR="00F83B74" w:rsidRPr="00FB55A4">
        <w:rPr>
          <w:rFonts w:ascii="Times New Roman" w:eastAsia="新細明體" w:hAnsi="Times New Roman" w:cs="Times New Roman"/>
          <w:lang w:val="en-US" w:eastAsia="zh-TW"/>
        </w:rPr>
        <w:t xml:space="preserve">in 1903 </w:t>
      </w:r>
      <w:r w:rsidRPr="00FB55A4">
        <w:rPr>
          <w:rFonts w:ascii="Times New Roman" w:eastAsia="新細明體" w:hAnsi="Times New Roman" w:cs="Times New Roman"/>
          <w:lang w:val="en-US" w:eastAsia="zh-TW"/>
        </w:rPr>
        <w:t xml:space="preserve">indicated that the area remained unpopulated until the early </w:t>
      </w:r>
      <w:r w:rsidR="00434263" w:rsidRPr="00FB55A4">
        <w:rPr>
          <w:rFonts w:ascii="Times New Roman" w:eastAsia="新細明體" w:hAnsi="Times New Roman" w:cs="Times New Roman"/>
          <w:lang w:val="en-US" w:eastAsia="zh-TW"/>
        </w:rPr>
        <w:t xml:space="preserve">twentieth </w:t>
      </w:r>
      <w:r w:rsidRPr="00FB55A4">
        <w:rPr>
          <w:rFonts w:ascii="Times New Roman" w:eastAsia="新細明體" w:hAnsi="Times New Roman" w:cs="Times New Roman"/>
          <w:lang w:val="en-US" w:eastAsia="zh-TW"/>
        </w:rPr>
        <w:t>century</w:t>
      </w:r>
      <w:r w:rsidR="00481166" w:rsidRPr="00FB55A4">
        <w:rPr>
          <w:rStyle w:val="afd"/>
          <w:rFonts w:ascii="Times New Roman" w:eastAsia="新細明體" w:hAnsi="Times New Roman" w:cs="Times New Roman"/>
          <w:lang w:eastAsia="zh-TW"/>
        </w:rPr>
        <w:footnoteReference w:id="14"/>
      </w:r>
      <w:r w:rsidRPr="00FB55A4">
        <w:rPr>
          <w:rFonts w:ascii="Times New Roman" w:eastAsia="新細明體" w:hAnsi="Times New Roman" w:cs="Times New Roman"/>
          <w:lang w:val="en-US" w:eastAsia="zh-TW"/>
        </w:rPr>
        <w:t>. In the 1920s, a small number of households engaged in oyster farming began to settle in the region</w:t>
      </w:r>
      <w:r w:rsidR="009720F6" w:rsidRPr="00FB55A4">
        <w:rPr>
          <w:rFonts w:ascii="Times New Roman" w:eastAsia="新細明體" w:hAnsi="Times New Roman" w:cs="Times New Roman"/>
          <w:lang w:val="en-US" w:eastAsia="zh-TW"/>
        </w:rPr>
        <w:t>. I</w:t>
      </w:r>
      <w:r w:rsidRPr="00FB55A4">
        <w:rPr>
          <w:rFonts w:ascii="Times New Roman" w:eastAsia="新細明體" w:hAnsi="Times New Roman" w:cs="Times New Roman"/>
          <w:lang w:val="en-US" w:eastAsia="zh-TW"/>
        </w:rPr>
        <w:t>t was until the 1940s that the population increased significantly, leading to the formation of a more established</w:t>
      </w:r>
      <w:r w:rsidR="00F83B74" w:rsidRPr="00FB55A4">
        <w:rPr>
          <w:rFonts w:ascii="Times New Roman" w:eastAsia="新細明體" w:hAnsi="Times New Roman" w:cs="Times New Roman"/>
          <w:lang w:val="en-US" w:eastAsia="zh-TW"/>
        </w:rPr>
        <w:t xml:space="preserve"> group of</w:t>
      </w:r>
      <w:r w:rsidRPr="00FB55A4">
        <w:rPr>
          <w:rFonts w:ascii="Times New Roman" w:eastAsia="新細明體" w:hAnsi="Times New Roman" w:cs="Times New Roman"/>
          <w:lang w:val="en-US" w:eastAsia="zh-TW"/>
        </w:rPr>
        <w:t xml:space="preserve"> settlement</w:t>
      </w:r>
      <w:r w:rsidR="00481166" w:rsidRPr="00FB55A4">
        <w:rPr>
          <w:rFonts w:ascii="Times New Roman" w:eastAsia="新細明體" w:hAnsi="Times New Roman" w:cs="Times New Roman"/>
          <w:lang w:val="en-US" w:eastAsia="zh-TW"/>
        </w:rPr>
        <w:t>s</w:t>
      </w:r>
      <w:r w:rsidR="00F9048E" w:rsidRPr="00FB55A4">
        <w:rPr>
          <w:rFonts w:ascii="Times New Roman" w:eastAsia="新細明體" w:hAnsi="Times New Roman" w:cs="Times New Roman"/>
          <w:vertAlign w:val="superscript"/>
          <w:lang w:val="en-US" w:eastAsia="zh-TW"/>
        </w:rPr>
        <w:t>7</w:t>
      </w:r>
      <w:r w:rsidR="00481166" w:rsidRPr="00FB55A4">
        <w:rPr>
          <w:rFonts w:ascii="Times New Roman" w:eastAsia="新細明體" w:hAnsi="Times New Roman" w:cs="Times New Roman"/>
          <w:lang w:val="en-US" w:eastAsia="zh-TW"/>
        </w:rPr>
        <w:t>.</w:t>
      </w:r>
      <w:r w:rsidRPr="00FB55A4">
        <w:rPr>
          <w:rFonts w:ascii="Times New Roman" w:eastAsia="新細明體" w:hAnsi="Times New Roman" w:cs="Times New Roman"/>
          <w:lang w:val="en-US" w:eastAsia="zh-TW"/>
        </w:rPr>
        <w:t xml:space="preserve"> </w:t>
      </w:r>
    </w:p>
    <w:p w14:paraId="61BFBFA3" w14:textId="77777777" w:rsidR="00354AC1" w:rsidRPr="00FB55A4" w:rsidRDefault="00354AC1" w:rsidP="00354AC1">
      <w:pPr>
        <w:pStyle w:val="a9"/>
        <w:spacing w:line="240" w:lineRule="auto"/>
        <w:ind w:left="709"/>
        <w:jc w:val="both"/>
        <w:rPr>
          <w:rFonts w:ascii="Times New Roman" w:eastAsia="新細明體" w:hAnsi="Times New Roman" w:cs="Times New Roman"/>
          <w:lang w:val="en-US" w:eastAsia="zh-TW"/>
        </w:rPr>
      </w:pPr>
    </w:p>
    <w:p w14:paraId="4583EADE" w14:textId="7FB32BFD" w:rsidR="006E4075" w:rsidRPr="00FB55A4" w:rsidRDefault="005E46D1" w:rsidP="006E4075">
      <w:pPr>
        <w:pStyle w:val="a9"/>
        <w:numPr>
          <w:ilvl w:val="2"/>
          <w:numId w:val="1"/>
        </w:numPr>
        <w:spacing w:line="240" w:lineRule="auto"/>
        <w:ind w:left="709" w:hanging="709"/>
        <w:jc w:val="both"/>
        <w:rPr>
          <w:rFonts w:ascii="Times New Roman" w:eastAsia="新細明體" w:hAnsi="Times New Roman" w:cs="Times New Roman"/>
          <w:lang w:val="en-US" w:eastAsia="zh-TW"/>
        </w:rPr>
      </w:pPr>
      <w:r w:rsidRPr="00FB55A4">
        <w:rPr>
          <w:rFonts w:ascii="Times New Roman" w:eastAsia="新細明體" w:hAnsi="Times New Roman" w:cs="Times New Roman"/>
          <w:lang w:eastAsia="zh-TW"/>
        </w:rPr>
        <w:t xml:space="preserve">The majority of residents in </w:t>
      </w:r>
      <w:proofErr w:type="spellStart"/>
      <w:r w:rsidRPr="00FB55A4">
        <w:rPr>
          <w:rFonts w:ascii="Times New Roman" w:eastAsia="新細明體" w:hAnsi="Times New Roman" w:cs="Times New Roman"/>
          <w:lang w:eastAsia="zh-TW"/>
        </w:rPr>
        <w:t>Sha</w:t>
      </w:r>
      <w:proofErr w:type="spellEnd"/>
      <w:r w:rsidRPr="00FB55A4">
        <w:rPr>
          <w:rFonts w:ascii="Times New Roman" w:eastAsia="新細明體" w:hAnsi="Times New Roman" w:cs="Times New Roman"/>
          <w:lang w:eastAsia="zh-TW"/>
        </w:rPr>
        <w:t xml:space="preserve"> </w:t>
      </w:r>
      <w:proofErr w:type="spellStart"/>
      <w:r w:rsidRPr="00FB55A4">
        <w:rPr>
          <w:rFonts w:ascii="Times New Roman" w:eastAsia="新細明體" w:hAnsi="Times New Roman" w:cs="Times New Roman"/>
          <w:lang w:eastAsia="zh-TW"/>
        </w:rPr>
        <w:t>Kiu</w:t>
      </w:r>
      <w:proofErr w:type="spellEnd"/>
      <w:r w:rsidRPr="00FB55A4">
        <w:rPr>
          <w:rFonts w:ascii="Times New Roman" w:eastAsia="新細明體" w:hAnsi="Times New Roman" w:cs="Times New Roman"/>
          <w:lang w:eastAsia="zh-TW"/>
        </w:rPr>
        <w:t xml:space="preserve"> Tsuen</w:t>
      </w:r>
      <w:r w:rsidR="009C239F" w:rsidRPr="00FB55A4">
        <w:rPr>
          <w:rFonts w:ascii="Times New Roman" w:eastAsia="新細明體" w:hAnsi="Times New Roman" w:cs="Times New Roman" w:hint="eastAsia"/>
          <w:lang w:eastAsia="zh-TW"/>
        </w:rPr>
        <w:t xml:space="preserve"> </w:t>
      </w:r>
      <w:r w:rsidRPr="00FB55A4">
        <w:rPr>
          <w:rFonts w:ascii="Times New Roman" w:eastAsia="新細明體" w:hAnsi="Times New Roman" w:cs="Times New Roman"/>
          <w:lang w:eastAsia="zh-TW"/>
        </w:rPr>
        <w:t>are oyster farmers and fishermen who originally hail</w:t>
      </w:r>
      <w:r w:rsidR="000B0074" w:rsidRPr="00FB55A4">
        <w:rPr>
          <w:rFonts w:ascii="Times New Roman" w:eastAsia="新細明體" w:hAnsi="Times New Roman" w:cs="Times New Roman"/>
          <w:lang w:eastAsia="zh-TW"/>
        </w:rPr>
        <w:t>ed</w:t>
      </w:r>
      <w:r w:rsidRPr="00FB55A4">
        <w:rPr>
          <w:rFonts w:ascii="Times New Roman" w:eastAsia="新細明體" w:hAnsi="Times New Roman" w:cs="Times New Roman"/>
          <w:lang w:eastAsia="zh-TW"/>
        </w:rPr>
        <w:t xml:space="preserve"> from </w:t>
      </w:r>
      <w:proofErr w:type="spellStart"/>
      <w:r w:rsidRPr="00FB55A4">
        <w:rPr>
          <w:rFonts w:ascii="Times New Roman" w:eastAsia="新細明體" w:hAnsi="Times New Roman" w:cs="Times New Roman"/>
          <w:lang w:eastAsia="zh-TW"/>
        </w:rPr>
        <w:t>Baoan</w:t>
      </w:r>
      <w:proofErr w:type="spellEnd"/>
      <w:r w:rsidR="00434263" w:rsidRPr="00FB55A4">
        <w:rPr>
          <w:rFonts w:ascii="Times New Roman" w:eastAsia="新細明體" w:hAnsi="Times New Roman" w:cs="Times New Roman"/>
          <w:lang w:val="en-US" w:eastAsia="zh-TW"/>
        </w:rPr>
        <w:t xml:space="preserve"> (</w:t>
      </w:r>
      <w:r w:rsidR="00CD05FE" w:rsidRPr="00FB55A4">
        <w:rPr>
          <w:rFonts w:ascii="Arial" w:eastAsia="新細明體" w:hAnsi="Arial" w:cs="Arial" w:hint="eastAsia"/>
          <w:lang w:val="en-US" w:eastAsia="zh-TW"/>
        </w:rPr>
        <w:t>寶安</w:t>
      </w:r>
      <w:r w:rsidR="00434263" w:rsidRPr="00FB55A4">
        <w:rPr>
          <w:rFonts w:ascii="Times New Roman" w:eastAsia="新細明體" w:hAnsi="Times New Roman" w:cs="Times New Roman"/>
          <w:lang w:val="en-US" w:eastAsia="zh-TW"/>
        </w:rPr>
        <w:t>)</w:t>
      </w:r>
      <w:r w:rsidRPr="00FB55A4">
        <w:rPr>
          <w:rFonts w:ascii="Times New Roman" w:eastAsia="新細明體" w:hAnsi="Times New Roman" w:cs="Times New Roman"/>
          <w:lang w:eastAsia="zh-TW"/>
        </w:rPr>
        <w:t xml:space="preserve"> and </w:t>
      </w:r>
      <w:proofErr w:type="spellStart"/>
      <w:r w:rsidRPr="00FB55A4">
        <w:rPr>
          <w:rFonts w:ascii="Times New Roman" w:eastAsia="新細明體" w:hAnsi="Times New Roman" w:cs="Times New Roman"/>
          <w:lang w:eastAsia="zh-TW"/>
        </w:rPr>
        <w:t>Shajing</w:t>
      </w:r>
      <w:proofErr w:type="spellEnd"/>
      <w:r w:rsidR="00434263" w:rsidRPr="00FB55A4">
        <w:rPr>
          <w:rFonts w:ascii="Times New Roman" w:eastAsia="新細明體" w:hAnsi="Times New Roman" w:cs="Times New Roman"/>
          <w:lang w:eastAsia="zh-TW"/>
        </w:rPr>
        <w:t xml:space="preserve"> (</w:t>
      </w:r>
      <w:r w:rsidR="00E33E98" w:rsidRPr="00FB55A4">
        <w:rPr>
          <w:rFonts w:ascii="Arial" w:eastAsia="新細明體" w:hAnsi="Arial" w:cs="Arial" w:hint="eastAsia"/>
          <w:lang w:val="en-US" w:eastAsia="zh-TW"/>
        </w:rPr>
        <w:t>沙井</w:t>
      </w:r>
      <w:r w:rsidR="00434263" w:rsidRPr="00FB55A4">
        <w:rPr>
          <w:rFonts w:ascii="Times New Roman" w:eastAsia="新細明體" w:hAnsi="Times New Roman" w:cs="Times New Roman"/>
          <w:lang w:eastAsia="zh-TW"/>
        </w:rPr>
        <w:t>)</w:t>
      </w:r>
      <w:r w:rsidRPr="00FB55A4">
        <w:rPr>
          <w:rFonts w:ascii="Times New Roman" w:eastAsia="新細明體" w:hAnsi="Times New Roman" w:cs="Times New Roman"/>
          <w:lang w:eastAsia="zh-TW"/>
        </w:rPr>
        <w:t xml:space="preserve"> in Shenzhen</w:t>
      </w:r>
      <w:r w:rsidR="00CD05FE" w:rsidRPr="00FB55A4">
        <w:rPr>
          <w:rFonts w:ascii="Times New Roman" w:eastAsia="新細明體" w:hAnsi="Times New Roman" w:cs="Times New Roman"/>
          <w:vertAlign w:val="superscript"/>
          <w:lang w:eastAsia="zh-TW"/>
        </w:rPr>
        <w:t>13</w:t>
      </w:r>
      <w:r w:rsidRPr="00FB55A4">
        <w:rPr>
          <w:rFonts w:ascii="Times New Roman" w:eastAsia="新細明體" w:hAnsi="Times New Roman" w:cs="Times New Roman"/>
          <w:lang w:eastAsia="zh-TW"/>
        </w:rPr>
        <w:t xml:space="preserve">. </w:t>
      </w:r>
      <w:r w:rsidR="00354AC1" w:rsidRPr="00FB55A4">
        <w:rPr>
          <w:rFonts w:ascii="Times New Roman" w:eastAsia="新細明體" w:hAnsi="Times New Roman" w:cs="Times New Roman" w:hint="eastAsia"/>
          <w:lang w:eastAsia="zh-TW"/>
        </w:rPr>
        <w:t>It was said</w:t>
      </w:r>
      <w:r w:rsidRPr="00FB55A4">
        <w:rPr>
          <w:rFonts w:ascii="Times New Roman" w:eastAsia="新細明體" w:hAnsi="Times New Roman" w:cs="Times New Roman"/>
          <w:lang w:eastAsia="zh-TW"/>
        </w:rPr>
        <w:t xml:space="preserve"> that the villagers of </w:t>
      </w:r>
      <w:proofErr w:type="spellStart"/>
      <w:r w:rsidRPr="00FB55A4">
        <w:rPr>
          <w:rFonts w:ascii="Times New Roman" w:eastAsia="新細明體" w:hAnsi="Times New Roman" w:cs="Times New Roman"/>
          <w:lang w:eastAsia="zh-TW"/>
        </w:rPr>
        <w:t>Sheung</w:t>
      </w:r>
      <w:proofErr w:type="spellEnd"/>
      <w:r w:rsidRPr="00FB55A4">
        <w:rPr>
          <w:rFonts w:ascii="Times New Roman" w:eastAsia="新細明體" w:hAnsi="Times New Roman" w:cs="Times New Roman"/>
          <w:lang w:eastAsia="zh-TW"/>
        </w:rPr>
        <w:t xml:space="preserve"> Wan</w:t>
      </w:r>
      <w:r w:rsidR="00434263" w:rsidRPr="00FB55A4">
        <w:rPr>
          <w:rFonts w:ascii="Times New Roman" w:eastAsia="新細明體" w:hAnsi="Times New Roman" w:cs="Times New Roman"/>
          <w:lang w:eastAsia="zh-TW"/>
        </w:rPr>
        <w:t xml:space="preserve"> (</w:t>
      </w:r>
      <w:r w:rsidR="00331D41" w:rsidRPr="00FB55A4">
        <w:rPr>
          <w:rFonts w:ascii="Arial" w:eastAsia="新細明體" w:hAnsi="Arial" w:cs="Arial" w:hint="eastAsia"/>
          <w:lang w:val="en-US" w:eastAsia="zh-TW"/>
        </w:rPr>
        <w:t>上灣</w:t>
      </w:r>
      <w:r w:rsidR="00434263" w:rsidRPr="00FB55A4">
        <w:rPr>
          <w:rFonts w:ascii="Times New Roman" w:eastAsia="新細明體" w:hAnsi="Times New Roman" w:cs="Times New Roman"/>
          <w:lang w:eastAsia="zh-TW"/>
        </w:rPr>
        <w:t>)</w:t>
      </w:r>
      <w:r w:rsidRPr="00FB55A4">
        <w:rPr>
          <w:rFonts w:ascii="Times New Roman" w:eastAsia="新細明體" w:hAnsi="Times New Roman" w:cs="Times New Roman"/>
          <w:lang w:eastAsia="zh-TW"/>
        </w:rPr>
        <w:t xml:space="preserve"> engaged in both farming and fishing, while those in Ha Wan</w:t>
      </w:r>
      <w:r w:rsidR="00E33E98" w:rsidRPr="00FB55A4">
        <w:rPr>
          <w:rFonts w:ascii="Times New Roman" w:eastAsia="新細明體" w:hAnsi="Times New Roman" w:cs="Times New Roman" w:hint="eastAsia"/>
          <w:lang w:eastAsia="zh-TW"/>
        </w:rPr>
        <w:t xml:space="preserve"> </w:t>
      </w:r>
      <w:r w:rsidR="00434263" w:rsidRPr="00FB55A4">
        <w:rPr>
          <w:rFonts w:ascii="Times New Roman" w:eastAsia="新細明體" w:hAnsi="Times New Roman" w:cs="Times New Roman"/>
          <w:lang w:eastAsia="zh-TW"/>
        </w:rPr>
        <w:t>(</w:t>
      </w:r>
      <w:proofErr w:type="gramStart"/>
      <w:r w:rsidR="00474561" w:rsidRPr="00FB55A4">
        <w:rPr>
          <w:rFonts w:ascii="Arial" w:eastAsia="新細明體" w:hAnsi="Arial" w:cs="Arial" w:hint="eastAsia"/>
          <w:lang w:val="en-US" w:eastAsia="zh-TW"/>
        </w:rPr>
        <w:t>下灣</w:t>
      </w:r>
      <w:proofErr w:type="gramEnd"/>
      <w:r w:rsidR="00434263" w:rsidRPr="00FB55A4">
        <w:rPr>
          <w:rFonts w:ascii="Times New Roman" w:eastAsia="新細明體" w:hAnsi="Times New Roman" w:cs="Times New Roman"/>
          <w:lang w:eastAsia="zh-TW"/>
        </w:rPr>
        <w:t>)</w:t>
      </w:r>
      <w:r w:rsidRPr="00FB55A4">
        <w:rPr>
          <w:rFonts w:ascii="Times New Roman" w:eastAsia="新細明體" w:hAnsi="Times New Roman" w:cs="Times New Roman"/>
          <w:lang w:eastAsia="zh-TW"/>
        </w:rPr>
        <w:t xml:space="preserve"> primarily focused on oyster farming</w:t>
      </w:r>
      <w:r w:rsidR="00223B02" w:rsidRPr="00FB55A4">
        <w:rPr>
          <w:rFonts w:ascii="Times New Roman" w:eastAsia="新細明體" w:hAnsi="Times New Roman" w:cs="Times New Roman"/>
          <w:vertAlign w:val="superscript"/>
          <w:lang w:val="en-US" w:eastAsia="zh-TW"/>
        </w:rPr>
        <w:t>7</w:t>
      </w:r>
      <w:r w:rsidRPr="00FB55A4">
        <w:rPr>
          <w:rFonts w:ascii="Times New Roman" w:eastAsia="新細明體" w:hAnsi="Times New Roman" w:cs="Times New Roman"/>
          <w:lang w:eastAsia="zh-TW"/>
        </w:rPr>
        <w:t>. By the 1970s, the</w:t>
      </w:r>
      <w:r w:rsidR="008B26F5" w:rsidRPr="00FB55A4">
        <w:rPr>
          <w:rFonts w:ascii="Times New Roman" w:eastAsia="新細明體" w:hAnsi="Times New Roman" w:cs="Times New Roman"/>
          <w:lang w:eastAsia="zh-TW"/>
        </w:rPr>
        <w:t xml:space="preserve"> </w:t>
      </w:r>
      <w:r w:rsidR="008B26F5" w:rsidRPr="00FB55A4">
        <w:rPr>
          <w:rFonts w:ascii="Times New Roman" w:eastAsia="新細明體" w:hAnsi="Times New Roman" w:cs="Times New Roman" w:hint="eastAsia"/>
          <w:lang w:eastAsia="zh-TW"/>
        </w:rPr>
        <w:t>combined</w:t>
      </w:r>
      <w:r w:rsidRPr="00FB55A4">
        <w:rPr>
          <w:rFonts w:ascii="Times New Roman" w:eastAsia="新細明體" w:hAnsi="Times New Roman" w:cs="Times New Roman"/>
          <w:lang w:eastAsia="zh-TW"/>
        </w:rPr>
        <w:t xml:space="preserve"> population in </w:t>
      </w:r>
      <w:proofErr w:type="spellStart"/>
      <w:r w:rsidRPr="00FB55A4">
        <w:rPr>
          <w:rFonts w:ascii="Times New Roman" w:eastAsia="新細明體" w:hAnsi="Times New Roman" w:cs="Times New Roman"/>
          <w:lang w:eastAsia="zh-TW"/>
        </w:rPr>
        <w:t>Sheung</w:t>
      </w:r>
      <w:proofErr w:type="spellEnd"/>
      <w:r w:rsidRPr="00FB55A4">
        <w:rPr>
          <w:rFonts w:ascii="Times New Roman" w:eastAsia="新細明體" w:hAnsi="Times New Roman" w:cs="Times New Roman"/>
          <w:lang w:eastAsia="zh-TW"/>
        </w:rPr>
        <w:t xml:space="preserve"> Wan and Ha Wan had reached approximately one thousand</w:t>
      </w:r>
      <w:r w:rsidR="00223B02" w:rsidRPr="00FB55A4">
        <w:rPr>
          <w:rFonts w:ascii="Times New Roman" w:eastAsia="新細明體" w:hAnsi="Times New Roman" w:cs="Times New Roman"/>
          <w:vertAlign w:val="superscript"/>
          <w:lang w:val="en-US" w:eastAsia="zh-TW"/>
        </w:rPr>
        <w:t>7</w:t>
      </w:r>
      <w:r w:rsidR="009E6051" w:rsidRPr="00FB55A4">
        <w:rPr>
          <w:rFonts w:ascii="Times New Roman" w:eastAsia="新細明體" w:hAnsi="Times New Roman" w:cs="Times New Roman"/>
          <w:lang w:eastAsia="zh-TW"/>
        </w:rPr>
        <w:t xml:space="preserve">, with </w:t>
      </w:r>
      <w:r w:rsidRPr="00FB55A4">
        <w:rPr>
          <w:rFonts w:ascii="Times New Roman" w:eastAsia="新細明體" w:hAnsi="Times New Roman" w:cs="Times New Roman"/>
          <w:lang w:eastAsia="zh-TW"/>
        </w:rPr>
        <w:t>a village office</w:t>
      </w:r>
      <w:r w:rsidR="006E4075" w:rsidRPr="00FB55A4">
        <w:rPr>
          <w:rFonts w:ascii="Times New Roman" w:eastAsia="新細明體" w:hAnsi="Times New Roman" w:cs="Times New Roman" w:hint="eastAsia"/>
          <w:lang w:eastAsia="zh-TW"/>
        </w:rPr>
        <w:t xml:space="preserve"> </w:t>
      </w:r>
      <w:r w:rsidRPr="00FB55A4">
        <w:rPr>
          <w:rFonts w:ascii="Times New Roman" w:eastAsia="新細明體" w:hAnsi="Times New Roman" w:cs="Times New Roman"/>
          <w:lang w:eastAsia="zh-TW"/>
        </w:rPr>
        <w:t>constructed in 1960</w:t>
      </w:r>
      <w:r w:rsidR="009E6051" w:rsidRPr="00FB55A4">
        <w:rPr>
          <w:rFonts w:ascii="Times New Roman" w:eastAsia="新細明體" w:hAnsi="Times New Roman" w:cs="Times New Roman"/>
          <w:lang w:eastAsia="zh-TW"/>
        </w:rPr>
        <w:t xml:space="preserve"> but </w:t>
      </w:r>
      <w:r w:rsidRPr="00FB55A4">
        <w:rPr>
          <w:rFonts w:ascii="Times New Roman" w:eastAsia="新細明體" w:hAnsi="Times New Roman" w:cs="Times New Roman"/>
          <w:lang w:eastAsia="zh-TW"/>
        </w:rPr>
        <w:t>later abandoned</w:t>
      </w:r>
      <w:r w:rsidR="00C51731" w:rsidRPr="00FB55A4">
        <w:rPr>
          <w:rFonts w:ascii="Times New Roman" w:eastAsia="新細明體" w:hAnsi="Times New Roman" w:cs="Times New Roman"/>
          <w:vertAlign w:val="superscript"/>
          <w:lang w:val="en-US" w:eastAsia="zh-TW"/>
        </w:rPr>
        <w:t>7</w:t>
      </w:r>
      <w:r w:rsidRPr="00FB55A4">
        <w:rPr>
          <w:rFonts w:ascii="Times New Roman" w:eastAsia="新細明體" w:hAnsi="Times New Roman" w:cs="Times New Roman"/>
          <w:lang w:eastAsia="zh-TW"/>
        </w:rPr>
        <w:t>.</w:t>
      </w:r>
    </w:p>
    <w:p w14:paraId="70D62A13" w14:textId="77777777" w:rsidR="006E4075" w:rsidRPr="00FB55A4" w:rsidRDefault="006E4075" w:rsidP="006E4075">
      <w:pPr>
        <w:pStyle w:val="a9"/>
        <w:rPr>
          <w:rFonts w:ascii="Times New Roman" w:eastAsia="新細明體" w:hAnsi="Times New Roman" w:cs="Times New Roman"/>
          <w:b/>
          <w:bCs/>
          <w:u w:val="single"/>
          <w:lang w:eastAsia="zh-TW"/>
        </w:rPr>
      </w:pPr>
    </w:p>
    <w:p w14:paraId="7BBACFE9" w14:textId="13E3B689" w:rsidR="006E4075" w:rsidRPr="00FB55A4" w:rsidRDefault="006E4075" w:rsidP="00105D27">
      <w:pPr>
        <w:pStyle w:val="a9"/>
        <w:numPr>
          <w:ilvl w:val="1"/>
          <w:numId w:val="1"/>
        </w:numPr>
        <w:spacing w:line="240" w:lineRule="auto"/>
        <w:ind w:left="709" w:hanging="709"/>
        <w:rPr>
          <w:rFonts w:ascii="Times New Roman" w:eastAsia="新細明體" w:hAnsi="Times New Roman" w:cs="Times New Roman"/>
          <w:b/>
          <w:lang w:eastAsia="zh-TW"/>
        </w:rPr>
      </w:pPr>
      <w:r w:rsidRPr="00FB55A4">
        <w:rPr>
          <w:rFonts w:ascii="Times New Roman" w:eastAsia="新細明體" w:hAnsi="Times New Roman" w:cs="Times New Roman"/>
          <w:b/>
          <w:lang w:eastAsia="zh-TW"/>
        </w:rPr>
        <w:t xml:space="preserve">Pak </w:t>
      </w:r>
      <w:proofErr w:type="spellStart"/>
      <w:r w:rsidRPr="00FB55A4">
        <w:rPr>
          <w:rFonts w:ascii="Times New Roman" w:eastAsia="新細明體" w:hAnsi="Times New Roman" w:cs="Times New Roman"/>
          <w:b/>
          <w:lang w:eastAsia="zh-TW"/>
        </w:rPr>
        <w:t>Nai</w:t>
      </w:r>
      <w:proofErr w:type="spellEnd"/>
      <w:r w:rsidRPr="00FB55A4">
        <w:rPr>
          <w:rFonts w:ascii="Times New Roman" w:eastAsia="新細明體" w:hAnsi="Times New Roman" w:cs="Times New Roman"/>
          <w:b/>
          <w:lang w:eastAsia="zh-TW"/>
        </w:rPr>
        <w:t xml:space="preserve"> Tsuen</w:t>
      </w:r>
      <w:r w:rsidR="00434263" w:rsidRPr="00FB55A4">
        <w:rPr>
          <w:rFonts w:ascii="Times New Roman" w:eastAsia="新細明體" w:hAnsi="Times New Roman" w:cs="Times New Roman"/>
          <w:b/>
          <w:lang w:eastAsia="zh-TW"/>
        </w:rPr>
        <w:t xml:space="preserve"> (</w:t>
      </w:r>
      <w:proofErr w:type="gramStart"/>
      <w:r w:rsidR="00D2029E" w:rsidRPr="00FB55A4">
        <w:rPr>
          <w:rFonts w:ascii="Times New Roman" w:eastAsia="新細明體" w:hAnsi="Times New Roman" w:cs="Times New Roman" w:hint="eastAsia"/>
          <w:b/>
          <w:lang w:eastAsia="zh-TW"/>
        </w:rPr>
        <w:t>白泥村</w:t>
      </w:r>
      <w:proofErr w:type="gramEnd"/>
      <w:r w:rsidR="00434263" w:rsidRPr="00FB55A4">
        <w:rPr>
          <w:rFonts w:ascii="Times New Roman" w:eastAsia="新細明體" w:hAnsi="Times New Roman" w:cs="Times New Roman"/>
          <w:b/>
          <w:lang w:eastAsia="zh-TW"/>
        </w:rPr>
        <w:t>)</w:t>
      </w:r>
    </w:p>
    <w:p w14:paraId="512AA84D" w14:textId="77777777" w:rsidR="00105D27" w:rsidRPr="00FB55A4" w:rsidRDefault="00105D27" w:rsidP="00105D27">
      <w:pPr>
        <w:pStyle w:val="a9"/>
        <w:spacing w:line="240" w:lineRule="auto"/>
        <w:ind w:left="709"/>
        <w:jc w:val="both"/>
        <w:rPr>
          <w:rFonts w:ascii="Times New Roman" w:eastAsia="新細明體" w:hAnsi="Times New Roman" w:cs="Times New Roman"/>
          <w:bCs/>
          <w:lang w:eastAsia="zh-TW"/>
        </w:rPr>
      </w:pPr>
    </w:p>
    <w:p w14:paraId="3CCBC7B0" w14:textId="52D86E1E" w:rsidR="00105D27" w:rsidRPr="00FB55A4" w:rsidRDefault="006E4075" w:rsidP="00173D7E">
      <w:pPr>
        <w:pStyle w:val="a9"/>
        <w:numPr>
          <w:ilvl w:val="2"/>
          <w:numId w:val="1"/>
        </w:numPr>
        <w:spacing w:line="240" w:lineRule="auto"/>
        <w:ind w:left="709" w:hanging="709"/>
        <w:jc w:val="both"/>
        <w:rPr>
          <w:rFonts w:ascii="Times New Roman" w:eastAsia="SimSun" w:hAnsi="Times New Roman" w:cs="Times New Roman"/>
          <w:bCs/>
        </w:rPr>
      </w:pPr>
      <w:proofErr w:type="spellStart"/>
      <w:r w:rsidRPr="00FB55A4">
        <w:rPr>
          <w:rFonts w:ascii="Times New Roman" w:eastAsia="SimSun" w:hAnsi="Times New Roman" w:cs="Times New Roman"/>
          <w:bCs/>
        </w:rPr>
        <w:t>Sheung</w:t>
      </w:r>
      <w:proofErr w:type="spellEnd"/>
      <w:r w:rsidRPr="00FB55A4">
        <w:rPr>
          <w:rFonts w:ascii="Times New Roman" w:eastAsia="SimSun" w:hAnsi="Times New Roman" w:cs="Times New Roman"/>
          <w:bCs/>
        </w:rPr>
        <w:t xml:space="preserve"> Pak </w:t>
      </w:r>
      <w:proofErr w:type="spellStart"/>
      <w:r w:rsidRPr="00FB55A4">
        <w:rPr>
          <w:rFonts w:ascii="Times New Roman" w:eastAsia="SimSun" w:hAnsi="Times New Roman" w:cs="Times New Roman"/>
          <w:bCs/>
        </w:rPr>
        <w:t>Nai</w:t>
      </w:r>
      <w:proofErr w:type="spellEnd"/>
      <w:r w:rsidR="00434263" w:rsidRPr="00FB55A4">
        <w:rPr>
          <w:rFonts w:ascii="Times New Roman" w:eastAsia="SimSun" w:hAnsi="Times New Roman" w:cs="Times New Roman"/>
          <w:bCs/>
        </w:rPr>
        <w:t xml:space="preserve"> (</w:t>
      </w:r>
      <w:proofErr w:type="gramStart"/>
      <w:r w:rsidR="00D2029E" w:rsidRPr="00FB55A4">
        <w:rPr>
          <w:rFonts w:ascii="Arial" w:eastAsia="新細明體" w:hAnsi="Arial" w:cs="Arial" w:hint="eastAsia"/>
          <w:lang w:val="en-US" w:eastAsia="zh-TW"/>
        </w:rPr>
        <w:t>上白泥</w:t>
      </w:r>
      <w:proofErr w:type="gramEnd"/>
      <w:r w:rsidR="00434263" w:rsidRPr="00FB55A4">
        <w:rPr>
          <w:rFonts w:ascii="Times New Roman" w:eastAsia="SimSun" w:hAnsi="Times New Roman" w:cs="Times New Roman"/>
          <w:bCs/>
        </w:rPr>
        <w:t>)</w:t>
      </w:r>
      <w:r w:rsidRPr="00FB55A4">
        <w:rPr>
          <w:rFonts w:ascii="Times New Roman" w:eastAsia="SimSun" w:hAnsi="Times New Roman" w:cs="Times New Roman"/>
          <w:bCs/>
        </w:rPr>
        <w:t xml:space="preserve">, </w:t>
      </w:r>
      <w:proofErr w:type="spellStart"/>
      <w:r w:rsidRPr="00FB55A4">
        <w:rPr>
          <w:rFonts w:ascii="Times New Roman" w:eastAsia="SimSun" w:hAnsi="Times New Roman" w:cs="Times New Roman"/>
          <w:bCs/>
        </w:rPr>
        <w:t>Ngau</w:t>
      </w:r>
      <w:proofErr w:type="spellEnd"/>
      <w:r w:rsidRPr="00FB55A4">
        <w:rPr>
          <w:rFonts w:ascii="Times New Roman" w:eastAsia="SimSun" w:hAnsi="Times New Roman" w:cs="Times New Roman"/>
          <w:bCs/>
        </w:rPr>
        <w:t xml:space="preserve"> </w:t>
      </w:r>
      <w:proofErr w:type="spellStart"/>
      <w:r w:rsidRPr="00FB55A4">
        <w:rPr>
          <w:rFonts w:ascii="Times New Roman" w:eastAsia="SimSun" w:hAnsi="Times New Roman" w:cs="Times New Roman"/>
          <w:bCs/>
        </w:rPr>
        <w:t>Hom</w:t>
      </w:r>
      <w:proofErr w:type="spellEnd"/>
      <w:r w:rsidRPr="00FB55A4">
        <w:rPr>
          <w:rFonts w:ascii="Times New Roman" w:eastAsia="SimSun" w:hAnsi="Times New Roman" w:cs="Times New Roman"/>
          <w:bCs/>
        </w:rPr>
        <w:t xml:space="preserve"> </w:t>
      </w:r>
      <w:proofErr w:type="spellStart"/>
      <w:r w:rsidRPr="00FB55A4">
        <w:rPr>
          <w:rFonts w:ascii="Times New Roman" w:eastAsia="SimSun" w:hAnsi="Times New Roman" w:cs="Times New Roman"/>
          <w:bCs/>
        </w:rPr>
        <w:t>Sha</w:t>
      </w:r>
      <w:proofErr w:type="spellEnd"/>
      <w:r w:rsidRPr="00FB55A4">
        <w:rPr>
          <w:rFonts w:ascii="Times New Roman" w:eastAsia="SimSun" w:hAnsi="Times New Roman" w:cs="Times New Roman"/>
          <w:bCs/>
        </w:rPr>
        <w:t xml:space="preserve"> </w:t>
      </w:r>
      <w:r w:rsidR="00434263" w:rsidRPr="00FB55A4">
        <w:rPr>
          <w:rFonts w:ascii="Times New Roman" w:eastAsia="SimSun" w:hAnsi="Times New Roman" w:cs="Times New Roman"/>
          <w:bCs/>
        </w:rPr>
        <w:t>(</w:t>
      </w:r>
      <w:r w:rsidR="00D7595A" w:rsidRPr="00FB55A4">
        <w:rPr>
          <w:rFonts w:ascii="Arial" w:eastAsia="新細明體" w:hAnsi="Arial" w:cs="Arial" w:hint="eastAsia"/>
          <w:lang w:val="en-US" w:eastAsia="zh-TW"/>
        </w:rPr>
        <w:t>鰲</w:t>
      </w:r>
      <w:proofErr w:type="gramStart"/>
      <w:r w:rsidR="00D7595A" w:rsidRPr="00FB55A4">
        <w:rPr>
          <w:rFonts w:ascii="Arial" w:eastAsia="新細明體" w:hAnsi="Arial" w:cs="Arial" w:hint="eastAsia"/>
          <w:lang w:val="en-US" w:eastAsia="zh-TW"/>
        </w:rPr>
        <w:t>磡</w:t>
      </w:r>
      <w:proofErr w:type="gramEnd"/>
      <w:r w:rsidR="00D7595A" w:rsidRPr="00FB55A4">
        <w:rPr>
          <w:rFonts w:ascii="Arial" w:eastAsia="新細明體" w:hAnsi="Arial" w:cs="Arial" w:hint="eastAsia"/>
          <w:lang w:val="en-US" w:eastAsia="zh-TW"/>
        </w:rPr>
        <w:t>沙</w:t>
      </w:r>
      <w:r w:rsidR="00434263" w:rsidRPr="00FB55A4">
        <w:rPr>
          <w:rFonts w:ascii="Times New Roman" w:eastAsia="SimSun" w:hAnsi="Times New Roman" w:cs="Times New Roman"/>
          <w:bCs/>
        </w:rPr>
        <w:t xml:space="preserve">) </w:t>
      </w:r>
      <w:r w:rsidRPr="00FB55A4">
        <w:rPr>
          <w:rFonts w:ascii="Times New Roman" w:eastAsia="SimSun" w:hAnsi="Times New Roman" w:cs="Times New Roman"/>
          <w:bCs/>
        </w:rPr>
        <w:t xml:space="preserve">and </w:t>
      </w:r>
      <w:proofErr w:type="spellStart"/>
      <w:r w:rsidRPr="00FB55A4">
        <w:rPr>
          <w:rFonts w:ascii="Times New Roman" w:eastAsia="SimSun" w:hAnsi="Times New Roman" w:cs="Times New Roman"/>
          <w:bCs/>
        </w:rPr>
        <w:t>Ngau</w:t>
      </w:r>
      <w:proofErr w:type="spellEnd"/>
      <w:r w:rsidRPr="00FB55A4">
        <w:rPr>
          <w:rFonts w:ascii="Times New Roman" w:eastAsia="SimSun" w:hAnsi="Times New Roman" w:cs="Times New Roman"/>
          <w:bCs/>
        </w:rPr>
        <w:t xml:space="preserve"> </w:t>
      </w:r>
      <w:proofErr w:type="spellStart"/>
      <w:r w:rsidRPr="00FB55A4">
        <w:rPr>
          <w:rFonts w:ascii="Times New Roman" w:eastAsia="SimSun" w:hAnsi="Times New Roman" w:cs="Times New Roman"/>
          <w:bCs/>
        </w:rPr>
        <w:t>Hom</w:t>
      </w:r>
      <w:proofErr w:type="spellEnd"/>
      <w:r w:rsidRPr="00FB55A4">
        <w:rPr>
          <w:rFonts w:ascii="Times New Roman" w:eastAsia="SimSun" w:hAnsi="Times New Roman" w:cs="Times New Roman"/>
          <w:bCs/>
        </w:rPr>
        <w:t xml:space="preserve"> </w:t>
      </w:r>
      <w:proofErr w:type="spellStart"/>
      <w:r w:rsidRPr="00FB55A4">
        <w:rPr>
          <w:rFonts w:ascii="Times New Roman" w:eastAsia="SimSun" w:hAnsi="Times New Roman" w:cs="Times New Roman"/>
          <w:bCs/>
        </w:rPr>
        <w:t>Shek</w:t>
      </w:r>
      <w:proofErr w:type="spellEnd"/>
      <w:r w:rsidR="00434263" w:rsidRPr="00FB55A4">
        <w:rPr>
          <w:rFonts w:ascii="Times New Roman" w:eastAsia="SimSun" w:hAnsi="Times New Roman" w:cs="Times New Roman"/>
          <w:bCs/>
        </w:rPr>
        <w:t xml:space="preserve"> (</w:t>
      </w:r>
      <w:r w:rsidR="00ED17A0" w:rsidRPr="00FB55A4">
        <w:rPr>
          <w:rFonts w:ascii="Arial" w:eastAsia="新細明體" w:hAnsi="Arial" w:cs="Arial" w:hint="eastAsia"/>
          <w:lang w:val="en-US" w:eastAsia="zh-TW"/>
        </w:rPr>
        <w:t>鰲</w:t>
      </w:r>
      <w:proofErr w:type="gramStart"/>
      <w:r w:rsidR="00ED17A0" w:rsidRPr="00FB55A4">
        <w:rPr>
          <w:rFonts w:ascii="Arial" w:eastAsia="新細明體" w:hAnsi="Arial" w:cs="Arial" w:hint="eastAsia"/>
          <w:lang w:val="en-US" w:eastAsia="zh-TW"/>
        </w:rPr>
        <w:t>磡</w:t>
      </w:r>
      <w:proofErr w:type="gramEnd"/>
      <w:r w:rsidR="00ED17A0" w:rsidRPr="00FB55A4">
        <w:rPr>
          <w:rFonts w:ascii="Arial" w:eastAsia="新細明體" w:hAnsi="Arial" w:cs="Arial" w:hint="eastAsia"/>
          <w:lang w:val="en-US" w:eastAsia="zh-TW"/>
        </w:rPr>
        <w:t>石</w:t>
      </w:r>
      <w:r w:rsidR="00434263" w:rsidRPr="00FB55A4">
        <w:rPr>
          <w:rFonts w:ascii="Times New Roman" w:eastAsia="SimSun" w:hAnsi="Times New Roman" w:cs="Times New Roman"/>
          <w:bCs/>
        </w:rPr>
        <w:t>)</w:t>
      </w:r>
      <w:r w:rsidRPr="00FB55A4">
        <w:rPr>
          <w:rFonts w:ascii="Times New Roman" w:eastAsia="SimSun" w:hAnsi="Times New Roman" w:cs="Times New Roman"/>
          <w:bCs/>
        </w:rPr>
        <w:t xml:space="preserve"> are integral parts of Pak </w:t>
      </w:r>
      <w:proofErr w:type="spellStart"/>
      <w:r w:rsidRPr="00FB55A4">
        <w:rPr>
          <w:rFonts w:ascii="Times New Roman" w:eastAsia="SimSun" w:hAnsi="Times New Roman" w:cs="Times New Roman"/>
          <w:bCs/>
        </w:rPr>
        <w:t>Nai</w:t>
      </w:r>
      <w:proofErr w:type="spellEnd"/>
      <w:r w:rsidRPr="00FB55A4">
        <w:rPr>
          <w:rFonts w:ascii="Times New Roman" w:eastAsia="SimSun" w:hAnsi="Times New Roman" w:cs="Times New Roman"/>
          <w:bCs/>
        </w:rPr>
        <w:t xml:space="preserve"> Tsuen</w:t>
      </w:r>
      <w:r w:rsidR="00ED17A0" w:rsidRPr="00FB55A4">
        <w:rPr>
          <w:rFonts w:ascii="Times New Roman" w:eastAsia="新細明體" w:hAnsi="Times New Roman" w:cs="Times New Roman" w:hint="eastAsia"/>
          <w:bCs/>
          <w:lang w:eastAsia="zh-TW"/>
        </w:rPr>
        <w:t xml:space="preserve"> </w:t>
      </w:r>
      <w:r w:rsidRPr="00FB55A4">
        <w:rPr>
          <w:rFonts w:ascii="Times New Roman" w:eastAsia="SimSun" w:hAnsi="Times New Roman" w:cs="Times New Roman"/>
          <w:bCs/>
        </w:rPr>
        <w:t>which presents as an elongated village extent along the northwestern shore of Deep Bay.</w:t>
      </w:r>
      <w:r w:rsidR="008670A4" w:rsidRPr="00FB55A4">
        <w:rPr>
          <w:rFonts w:ascii="Times New Roman" w:eastAsia="SimSun" w:hAnsi="Times New Roman" w:cs="Times New Roman"/>
          <w:bCs/>
        </w:rPr>
        <w:t xml:space="preserve"> </w:t>
      </w:r>
      <w:r w:rsidR="003029E1" w:rsidRPr="00FB55A4">
        <w:rPr>
          <w:rFonts w:ascii="Times New Roman" w:eastAsia="SimSun" w:hAnsi="Times New Roman" w:cs="Times New Roman"/>
          <w:bCs/>
        </w:rPr>
        <w:t>The villagers engaged in vegetable cultivation, maintained fruit orchards and managed duck farms</w:t>
      </w:r>
      <w:r w:rsidR="00EC64F0" w:rsidRPr="00FB55A4">
        <w:rPr>
          <w:rStyle w:val="afd"/>
          <w:rFonts w:ascii="Times New Roman" w:eastAsia="SimSun" w:hAnsi="Times New Roman" w:cs="Times New Roman"/>
          <w:bCs/>
        </w:rPr>
        <w:footnoteReference w:id="15"/>
      </w:r>
      <w:r w:rsidR="00EC64F0" w:rsidRPr="00FB55A4">
        <w:rPr>
          <w:rStyle w:val="afd"/>
          <w:rFonts w:ascii="Times New Roman" w:eastAsia="SimSun" w:hAnsi="Times New Roman" w:cs="Times New Roman"/>
          <w:bCs/>
        </w:rPr>
        <w:footnoteReference w:id="16"/>
      </w:r>
      <w:r w:rsidRPr="00FB55A4">
        <w:rPr>
          <w:rFonts w:ascii="Times New Roman" w:eastAsia="SimSun" w:hAnsi="Times New Roman" w:cs="Times New Roman"/>
          <w:bCs/>
        </w:rPr>
        <w:t xml:space="preserve">. </w:t>
      </w:r>
    </w:p>
    <w:p w14:paraId="64CBC1AD" w14:textId="77777777" w:rsidR="0054366C" w:rsidRPr="00FB55A4" w:rsidRDefault="0054366C" w:rsidP="00173D7E">
      <w:pPr>
        <w:pStyle w:val="a9"/>
        <w:spacing w:line="240" w:lineRule="auto"/>
        <w:ind w:left="709"/>
        <w:jc w:val="both"/>
        <w:rPr>
          <w:rFonts w:ascii="Times New Roman" w:eastAsia="新細明體" w:hAnsi="Times New Roman" w:cs="Times New Roman"/>
          <w:bCs/>
          <w:lang w:eastAsia="zh-TW"/>
        </w:rPr>
      </w:pPr>
    </w:p>
    <w:p w14:paraId="4D64EA99" w14:textId="0D2B29E3" w:rsidR="00FF0B6E" w:rsidRPr="00FB55A4" w:rsidRDefault="006E4075" w:rsidP="00173D7E">
      <w:pPr>
        <w:pStyle w:val="a9"/>
        <w:numPr>
          <w:ilvl w:val="2"/>
          <w:numId w:val="1"/>
        </w:numPr>
        <w:spacing w:line="240" w:lineRule="auto"/>
        <w:ind w:left="709" w:hanging="709"/>
        <w:jc w:val="both"/>
        <w:rPr>
          <w:rFonts w:ascii="Times New Roman" w:eastAsia="新細明體" w:hAnsi="Times New Roman" w:cs="Times New Roman"/>
          <w:bCs/>
          <w:lang w:eastAsia="zh-TW"/>
        </w:rPr>
      </w:pPr>
      <w:r w:rsidRPr="00FB55A4">
        <w:rPr>
          <w:rFonts w:ascii="Times New Roman" w:eastAsia="SimSun" w:hAnsi="Times New Roman" w:cs="Times New Roman"/>
          <w:bCs/>
        </w:rPr>
        <w:t xml:space="preserve">The village </w:t>
      </w:r>
      <w:r w:rsidR="00A25384" w:rsidRPr="00FB55A4">
        <w:rPr>
          <w:rFonts w:ascii="Times New Roman" w:eastAsia="SimSun" w:hAnsi="Times New Roman" w:cs="Times New Roman"/>
          <w:bCs/>
        </w:rPr>
        <w:t xml:space="preserve">features a well-known historical </w:t>
      </w:r>
      <w:r w:rsidRPr="00FB55A4">
        <w:rPr>
          <w:rFonts w:ascii="Times New Roman" w:eastAsia="SimSun" w:hAnsi="Times New Roman" w:cs="Times New Roman"/>
          <w:bCs/>
        </w:rPr>
        <w:t xml:space="preserve">building, Ha Tsuen Heung Pak </w:t>
      </w:r>
      <w:proofErr w:type="spellStart"/>
      <w:r w:rsidRPr="00FB55A4">
        <w:rPr>
          <w:rFonts w:ascii="Times New Roman" w:eastAsia="SimSun" w:hAnsi="Times New Roman" w:cs="Times New Roman"/>
          <w:bCs/>
        </w:rPr>
        <w:t>Nai</w:t>
      </w:r>
      <w:proofErr w:type="spellEnd"/>
      <w:r w:rsidRPr="00FB55A4">
        <w:rPr>
          <w:rFonts w:ascii="Times New Roman" w:eastAsia="SimSun" w:hAnsi="Times New Roman" w:cs="Times New Roman"/>
          <w:bCs/>
        </w:rPr>
        <w:t xml:space="preserve"> Public School</w:t>
      </w:r>
      <w:r w:rsidR="00434263" w:rsidRPr="00FB55A4">
        <w:rPr>
          <w:rFonts w:ascii="Times New Roman" w:eastAsia="SimSun" w:hAnsi="Times New Roman" w:cs="Times New Roman"/>
          <w:bCs/>
        </w:rPr>
        <w:t xml:space="preserve"> (</w:t>
      </w:r>
      <w:r w:rsidR="00A10E47" w:rsidRPr="00FB55A4">
        <w:rPr>
          <w:rFonts w:ascii="Arial" w:eastAsia="新細明體" w:hAnsi="Arial" w:cs="Arial" w:hint="eastAsia"/>
          <w:lang w:val="en-US" w:eastAsia="zh-TW"/>
        </w:rPr>
        <w:t>厦</w:t>
      </w:r>
      <w:r w:rsidR="00F669BA" w:rsidRPr="00FB55A4">
        <w:rPr>
          <w:rFonts w:ascii="Arial" w:eastAsia="新細明體" w:hAnsi="Arial" w:cs="Arial" w:hint="eastAsia"/>
          <w:lang w:val="en-US" w:eastAsia="zh-TW"/>
        </w:rPr>
        <w:t>村鄉白坭公立學校</w:t>
      </w:r>
      <w:r w:rsidR="00434263" w:rsidRPr="00FB55A4">
        <w:rPr>
          <w:rFonts w:ascii="Times New Roman" w:eastAsia="SimSun" w:hAnsi="Times New Roman" w:cs="Times New Roman"/>
          <w:bCs/>
        </w:rPr>
        <w:t>)</w:t>
      </w:r>
      <w:r w:rsidRPr="00FB55A4">
        <w:rPr>
          <w:rFonts w:ascii="Times New Roman" w:eastAsia="SimSun" w:hAnsi="Times New Roman" w:cs="Times New Roman"/>
          <w:bCs/>
        </w:rPr>
        <w:t>. The school was said completed in 1968 and operated until 2005</w:t>
      </w:r>
      <w:r w:rsidR="00EC64F0" w:rsidRPr="00FB55A4">
        <w:rPr>
          <w:rStyle w:val="afd"/>
          <w:rFonts w:ascii="Times New Roman" w:eastAsia="SimSun" w:hAnsi="Times New Roman" w:cs="Times New Roman"/>
          <w:bCs/>
        </w:rPr>
        <w:footnoteReference w:id="17"/>
      </w:r>
      <w:r w:rsidRPr="00FB55A4">
        <w:rPr>
          <w:rFonts w:ascii="Times New Roman" w:eastAsia="SimSun" w:hAnsi="Times New Roman" w:cs="Times New Roman"/>
          <w:bCs/>
        </w:rPr>
        <w:t xml:space="preserve">. </w:t>
      </w:r>
    </w:p>
    <w:p w14:paraId="22450887" w14:textId="77777777" w:rsidR="00FF0B6E" w:rsidRPr="00FB55A4" w:rsidRDefault="00FF0B6E" w:rsidP="00FF0B6E">
      <w:pPr>
        <w:pStyle w:val="a9"/>
        <w:spacing w:line="240" w:lineRule="auto"/>
        <w:ind w:left="709"/>
        <w:jc w:val="both"/>
        <w:rPr>
          <w:rFonts w:ascii="Times New Roman" w:eastAsia="新細明體" w:hAnsi="Times New Roman" w:cs="Times New Roman"/>
          <w:bCs/>
          <w:lang w:eastAsia="zh-TW"/>
        </w:rPr>
      </w:pPr>
    </w:p>
    <w:p w14:paraId="6C26874A" w14:textId="16A8B183" w:rsidR="00223D87" w:rsidRPr="00FB55A4" w:rsidRDefault="002E1049" w:rsidP="00223D87">
      <w:pPr>
        <w:pStyle w:val="a9"/>
        <w:numPr>
          <w:ilvl w:val="0"/>
          <w:numId w:val="1"/>
        </w:numPr>
        <w:spacing w:line="240" w:lineRule="auto"/>
        <w:ind w:left="709" w:hanging="709"/>
        <w:rPr>
          <w:rFonts w:ascii="Times New Roman" w:eastAsia="新細明體" w:hAnsi="Times New Roman" w:cs="Times New Roman"/>
          <w:b/>
          <w:bCs/>
          <w:sz w:val="28"/>
          <w:szCs w:val="28"/>
          <w:lang w:val="en-US" w:eastAsia="zh-TW"/>
        </w:rPr>
      </w:pPr>
      <w:r w:rsidRPr="00FB55A4">
        <w:rPr>
          <w:rFonts w:ascii="Times New Roman" w:eastAsia="新細明體" w:hAnsi="Times New Roman" w:cs="Times New Roman"/>
          <w:b/>
          <w:bCs/>
          <w:sz w:val="28"/>
          <w:szCs w:val="28"/>
          <w:lang w:val="en-US" w:eastAsia="zh-TW"/>
        </w:rPr>
        <w:t>Built Heritage</w:t>
      </w:r>
    </w:p>
    <w:p w14:paraId="17B57E9C" w14:textId="77777777" w:rsidR="00223D87" w:rsidRPr="00FB55A4" w:rsidRDefault="00223D87" w:rsidP="00173D7E">
      <w:pPr>
        <w:pStyle w:val="a9"/>
        <w:spacing w:line="240" w:lineRule="auto"/>
        <w:ind w:left="709"/>
        <w:rPr>
          <w:rFonts w:ascii="Times New Roman" w:eastAsia="新細明體" w:hAnsi="Times New Roman" w:cs="Times New Roman"/>
          <w:b/>
          <w:lang w:eastAsia="zh-TW"/>
        </w:rPr>
      </w:pPr>
    </w:p>
    <w:p w14:paraId="64FE8512" w14:textId="0FCF1DC3" w:rsidR="00223D87" w:rsidRPr="00FB55A4" w:rsidRDefault="00223D87" w:rsidP="00223D87">
      <w:pPr>
        <w:pStyle w:val="a9"/>
        <w:numPr>
          <w:ilvl w:val="1"/>
          <w:numId w:val="1"/>
        </w:numPr>
        <w:spacing w:line="240" w:lineRule="auto"/>
        <w:ind w:left="709" w:hanging="709"/>
        <w:rPr>
          <w:rFonts w:ascii="Times New Roman" w:eastAsia="新細明體" w:hAnsi="Times New Roman" w:cs="Times New Roman"/>
          <w:b/>
          <w:lang w:eastAsia="zh-TW"/>
        </w:rPr>
      </w:pPr>
      <w:r w:rsidRPr="00FB55A4">
        <w:rPr>
          <w:rFonts w:ascii="Times New Roman" w:eastAsia="新細明體" w:hAnsi="Times New Roman" w:cs="Times New Roman" w:hint="eastAsia"/>
          <w:b/>
          <w:lang w:eastAsia="zh-TW"/>
        </w:rPr>
        <w:t>Introduction</w:t>
      </w:r>
    </w:p>
    <w:p w14:paraId="27F8B262" w14:textId="77777777" w:rsidR="00223D87" w:rsidRPr="00FB55A4" w:rsidRDefault="00223D87" w:rsidP="00223D87">
      <w:pPr>
        <w:pStyle w:val="a9"/>
        <w:spacing w:line="240" w:lineRule="auto"/>
        <w:ind w:left="709"/>
        <w:rPr>
          <w:rFonts w:ascii="Times New Roman" w:eastAsia="SimSun" w:hAnsi="Times New Roman" w:cs="Times New Roman"/>
          <w:bCs/>
        </w:rPr>
      </w:pPr>
    </w:p>
    <w:p w14:paraId="063D80A6" w14:textId="4067DFAE" w:rsidR="00904BAB" w:rsidRPr="00FB55A4" w:rsidRDefault="00223D87" w:rsidP="00904BAB">
      <w:pPr>
        <w:pStyle w:val="a9"/>
        <w:numPr>
          <w:ilvl w:val="2"/>
          <w:numId w:val="1"/>
        </w:numPr>
        <w:spacing w:line="240" w:lineRule="auto"/>
        <w:ind w:left="709" w:hanging="709"/>
        <w:jc w:val="both"/>
        <w:rPr>
          <w:rFonts w:ascii="Times New Roman" w:eastAsia="SimSun" w:hAnsi="Times New Roman" w:cs="Times New Roman"/>
          <w:bCs/>
        </w:rPr>
      </w:pPr>
      <w:r w:rsidRPr="00FB55A4">
        <w:rPr>
          <w:rFonts w:ascii="Times New Roman" w:eastAsia="SimSun" w:hAnsi="Times New Roman" w:cs="Times New Roman"/>
          <w:bCs/>
        </w:rPr>
        <w:t>Graded buildings within LFS Areas, including the Yuen Kwan Tai Temple</w:t>
      </w:r>
      <w:r w:rsidR="00871D3E" w:rsidRPr="00FB55A4">
        <w:rPr>
          <w:rFonts w:ascii="Times New Roman" w:eastAsia="SimSun" w:hAnsi="Times New Roman" w:cs="Times New Roman"/>
          <w:bCs/>
        </w:rPr>
        <w:t xml:space="preserve"> </w:t>
      </w:r>
      <w:r w:rsidRPr="00FB55A4">
        <w:rPr>
          <w:rFonts w:ascii="Times New Roman" w:eastAsia="SimSun" w:hAnsi="Times New Roman" w:cs="Times New Roman"/>
          <w:bCs/>
        </w:rPr>
        <w:t>(Grade 1), Entrance Gate, Mong Tseng Wai</w:t>
      </w:r>
      <w:r w:rsidR="003407EC" w:rsidRPr="00FB55A4">
        <w:rPr>
          <w:rFonts w:ascii="Times New Roman" w:eastAsia="新細明體" w:hAnsi="Times New Roman" w:cs="Times New Roman" w:hint="eastAsia"/>
          <w:bCs/>
          <w:lang w:eastAsia="zh-TW"/>
        </w:rPr>
        <w:t xml:space="preserve"> (</w:t>
      </w:r>
      <w:proofErr w:type="gramStart"/>
      <w:r w:rsidR="003407EC" w:rsidRPr="00FB55A4">
        <w:rPr>
          <w:rFonts w:ascii="Arial" w:eastAsia="新細明體" w:hAnsi="Arial" w:cs="Arial" w:hint="eastAsia"/>
          <w:lang w:val="en-US" w:eastAsia="zh-TW"/>
        </w:rPr>
        <w:t>輞</w:t>
      </w:r>
      <w:proofErr w:type="gramEnd"/>
      <w:r w:rsidR="003407EC" w:rsidRPr="00FB55A4">
        <w:rPr>
          <w:rFonts w:ascii="Arial" w:eastAsia="新細明體" w:hAnsi="Arial" w:cs="Arial" w:hint="eastAsia"/>
          <w:lang w:val="en-US" w:eastAsia="zh-TW"/>
        </w:rPr>
        <w:t>井圍</w:t>
      </w:r>
      <w:proofErr w:type="gramStart"/>
      <w:r w:rsidR="003407EC" w:rsidRPr="00FB55A4">
        <w:rPr>
          <w:rFonts w:ascii="Arial" w:eastAsia="新細明體" w:hAnsi="Arial" w:cs="Arial" w:hint="eastAsia"/>
          <w:lang w:val="en-US" w:eastAsia="zh-TW"/>
        </w:rPr>
        <w:t>圍</w:t>
      </w:r>
      <w:proofErr w:type="gramEnd"/>
      <w:r w:rsidR="003407EC" w:rsidRPr="00FB55A4">
        <w:rPr>
          <w:rFonts w:ascii="Arial" w:eastAsia="新細明體" w:hAnsi="Arial" w:cs="Arial" w:hint="eastAsia"/>
          <w:lang w:val="en-US" w:eastAsia="zh-TW"/>
        </w:rPr>
        <w:t>門</w:t>
      </w:r>
      <w:r w:rsidR="003407EC" w:rsidRPr="00FB55A4">
        <w:rPr>
          <w:rFonts w:ascii="Times New Roman" w:eastAsia="新細明體" w:hAnsi="Times New Roman" w:cs="Times New Roman" w:hint="eastAsia"/>
          <w:bCs/>
          <w:lang w:eastAsia="zh-TW"/>
        </w:rPr>
        <w:t>)</w:t>
      </w:r>
      <w:r w:rsidRPr="00FB55A4">
        <w:rPr>
          <w:rFonts w:ascii="Times New Roman" w:eastAsia="SimSun" w:hAnsi="Times New Roman" w:cs="Times New Roman"/>
          <w:bCs/>
        </w:rPr>
        <w:t xml:space="preserve"> (Grade 3), Former Lau Fau Shan Police Station </w:t>
      </w:r>
      <w:r w:rsidR="00D433C2" w:rsidRPr="00FB55A4">
        <w:rPr>
          <w:rFonts w:ascii="Times New Roman" w:eastAsia="新細明體" w:hAnsi="Times New Roman" w:cs="Times New Roman" w:hint="eastAsia"/>
          <w:bCs/>
          <w:lang w:eastAsia="zh-TW"/>
        </w:rPr>
        <w:t>(</w:t>
      </w:r>
      <w:proofErr w:type="gramStart"/>
      <w:r w:rsidR="00D433C2" w:rsidRPr="00FB55A4">
        <w:rPr>
          <w:rFonts w:ascii="Arial" w:eastAsia="新細明體" w:hAnsi="Arial" w:cs="Arial" w:hint="eastAsia"/>
          <w:lang w:val="en-US" w:eastAsia="zh-TW"/>
        </w:rPr>
        <w:t>前流浮</w:t>
      </w:r>
      <w:proofErr w:type="gramEnd"/>
      <w:r w:rsidR="00D433C2" w:rsidRPr="00FB55A4">
        <w:rPr>
          <w:rFonts w:ascii="Arial" w:eastAsia="新細明體" w:hAnsi="Arial" w:cs="Arial" w:hint="eastAsia"/>
          <w:lang w:val="en-US" w:eastAsia="zh-TW"/>
        </w:rPr>
        <w:t>山警署</w:t>
      </w:r>
      <w:r w:rsidR="00D433C2" w:rsidRPr="00FB55A4">
        <w:rPr>
          <w:rFonts w:ascii="Times New Roman" w:eastAsia="新細明體" w:hAnsi="Times New Roman" w:cs="Times New Roman" w:hint="eastAsia"/>
          <w:bCs/>
          <w:lang w:eastAsia="zh-TW"/>
        </w:rPr>
        <w:t xml:space="preserve">) </w:t>
      </w:r>
      <w:r w:rsidRPr="00FB55A4">
        <w:rPr>
          <w:rFonts w:ascii="Times New Roman" w:eastAsia="SimSun" w:hAnsi="Times New Roman" w:cs="Times New Roman"/>
          <w:bCs/>
        </w:rPr>
        <w:t xml:space="preserve">(Grade 3), Wong Yun </w:t>
      </w:r>
      <w:proofErr w:type="spellStart"/>
      <w:r w:rsidRPr="00FB55A4">
        <w:rPr>
          <w:rFonts w:ascii="Times New Roman" w:eastAsia="SimSun" w:hAnsi="Times New Roman" w:cs="Times New Roman"/>
          <w:bCs/>
        </w:rPr>
        <w:t>Wui</w:t>
      </w:r>
      <w:proofErr w:type="spellEnd"/>
      <w:r w:rsidRPr="00FB55A4">
        <w:rPr>
          <w:rFonts w:ascii="Times New Roman" w:eastAsia="SimSun" w:hAnsi="Times New Roman" w:cs="Times New Roman"/>
          <w:bCs/>
        </w:rPr>
        <w:t xml:space="preserve"> Ancestral Hall</w:t>
      </w:r>
      <w:r w:rsidR="00EE2B24" w:rsidRPr="00FB55A4">
        <w:rPr>
          <w:rFonts w:ascii="Times New Roman" w:eastAsia="新細明體" w:hAnsi="Times New Roman" w:cs="Times New Roman" w:hint="eastAsia"/>
          <w:bCs/>
          <w:lang w:eastAsia="zh-TW"/>
        </w:rPr>
        <w:t xml:space="preserve"> (</w:t>
      </w:r>
      <w:r w:rsidR="00B652D1" w:rsidRPr="00FB55A4">
        <w:rPr>
          <w:rFonts w:ascii="Times New Roman" w:eastAsia="新細明體" w:hAnsi="Times New Roman" w:cs="Times New Roman" w:hint="eastAsia"/>
          <w:bCs/>
          <w:lang w:eastAsia="zh-TW"/>
        </w:rPr>
        <w:t>源</w:t>
      </w:r>
      <w:proofErr w:type="gramStart"/>
      <w:r w:rsidR="00B652D1" w:rsidRPr="00FB55A4">
        <w:rPr>
          <w:rFonts w:ascii="Arial" w:eastAsia="新細明體" w:hAnsi="Arial" w:cs="Arial" w:hint="eastAsia"/>
          <w:lang w:val="en-US" w:eastAsia="zh-TW"/>
        </w:rPr>
        <w:t>匯</w:t>
      </w:r>
      <w:proofErr w:type="gramEnd"/>
      <w:r w:rsidR="00B652D1" w:rsidRPr="00FB55A4">
        <w:rPr>
          <w:rFonts w:ascii="Arial" w:eastAsia="新細明體" w:hAnsi="Arial" w:cs="Arial" w:hint="eastAsia"/>
          <w:lang w:val="en-US" w:eastAsia="zh-TW"/>
        </w:rPr>
        <w:t>黃公祠</w:t>
      </w:r>
      <w:r w:rsidR="003D51C8" w:rsidRPr="00FB55A4">
        <w:rPr>
          <w:rFonts w:ascii="Times New Roman" w:eastAsia="新細明體" w:hAnsi="Times New Roman" w:cs="Times New Roman" w:hint="eastAsia"/>
          <w:bCs/>
          <w:lang w:eastAsia="zh-TW"/>
        </w:rPr>
        <w:t>)</w:t>
      </w:r>
      <w:r w:rsidRPr="00FB55A4">
        <w:rPr>
          <w:rFonts w:ascii="Times New Roman" w:eastAsia="SimSun" w:hAnsi="Times New Roman" w:cs="Times New Roman"/>
          <w:bCs/>
        </w:rPr>
        <w:t xml:space="preserve"> (Grade 3), Chi Hong Po Jai</w:t>
      </w:r>
      <w:r w:rsidR="008C7E0F" w:rsidRPr="00FB55A4">
        <w:rPr>
          <w:rFonts w:ascii="Times New Roman" w:eastAsia="新細明體" w:hAnsi="Times New Roman" w:cs="Times New Roman" w:hint="eastAsia"/>
          <w:bCs/>
          <w:lang w:eastAsia="zh-TW"/>
        </w:rPr>
        <w:t xml:space="preserve"> (</w:t>
      </w:r>
      <w:proofErr w:type="gramStart"/>
      <w:r w:rsidR="008C7E0F" w:rsidRPr="00FB55A4">
        <w:rPr>
          <w:rFonts w:ascii="Arial" w:eastAsia="新細明體" w:hAnsi="Arial" w:cs="Arial" w:hint="eastAsia"/>
          <w:lang w:val="en-US" w:eastAsia="zh-TW"/>
        </w:rPr>
        <w:t>慈航普濟</w:t>
      </w:r>
      <w:proofErr w:type="gramEnd"/>
      <w:r w:rsidR="008C7E0F" w:rsidRPr="00FB55A4">
        <w:rPr>
          <w:rFonts w:ascii="Times New Roman" w:eastAsia="新細明體" w:hAnsi="Times New Roman" w:cs="Times New Roman" w:hint="eastAsia"/>
          <w:bCs/>
          <w:lang w:eastAsia="zh-TW"/>
        </w:rPr>
        <w:t>)</w:t>
      </w:r>
      <w:r w:rsidRPr="00FB55A4">
        <w:rPr>
          <w:rFonts w:ascii="Times New Roman" w:eastAsia="SimSun" w:hAnsi="Times New Roman" w:cs="Times New Roman"/>
          <w:bCs/>
        </w:rPr>
        <w:t xml:space="preserve"> (Grade 3), Entrance Gate, Sha Kong Wai</w:t>
      </w:r>
      <w:r w:rsidR="000D1393" w:rsidRPr="00FB55A4">
        <w:rPr>
          <w:rFonts w:ascii="Times New Roman" w:eastAsia="新細明體" w:hAnsi="Times New Roman" w:cs="Times New Roman" w:hint="eastAsia"/>
          <w:bCs/>
          <w:lang w:eastAsia="zh-TW"/>
        </w:rPr>
        <w:t xml:space="preserve"> (</w:t>
      </w:r>
      <w:proofErr w:type="gramStart"/>
      <w:r w:rsidR="004C14C5" w:rsidRPr="00FB55A4">
        <w:rPr>
          <w:rFonts w:ascii="Arial" w:eastAsia="新細明體" w:hAnsi="Arial" w:cs="Arial" w:hint="eastAsia"/>
          <w:lang w:val="en-US" w:eastAsia="zh-TW"/>
        </w:rPr>
        <w:t>沙江圍圍</w:t>
      </w:r>
      <w:proofErr w:type="gramEnd"/>
      <w:r w:rsidR="004C14C5" w:rsidRPr="00FB55A4">
        <w:rPr>
          <w:rFonts w:ascii="Arial" w:eastAsia="新細明體" w:hAnsi="Arial" w:cs="Arial" w:hint="eastAsia"/>
          <w:lang w:val="en-US" w:eastAsia="zh-TW"/>
        </w:rPr>
        <w:t>門</w:t>
      </w:r>
      <w:r w:rsidR="004C14C5" w:rsidRPr="00FB55A4">
        <w:rPr>
          <w:rFonts w:ascii="Times New Roman" w:eastAsia="新細明體" w:hAnsi="Times New Roman" w:cs="Times New Roman" w:hint="eastAsia"/>
          <w:bCs/>
          <w:lang w:eastAsia="zh-TW"/>
        </w:rPr>
        <w:t>)</w:t>
      </w:r>
      <w:r w:rsidRPr="00FB55A4">
        <w:rPr>
          <w:rFonts w:ascii="Times New Roman" w:eastAsia="SimSun" w:hAnsi="Times New Roman" w:cs="Times New Roman"/>
          <w:bCs/>
        </w:rPr>
        <w:t xml:space="preserve"> (Grade 3), and </w:t>
      </w:r>
      <w:r w:rsidR="004C14C5" w:rsidRPr="00FB55A4">
        <w:rPr>
          <w:rFonts w:ascii="Times New Roman" w:eastAsia="SimSun" w:hAnsi="Times New Roman" w:cs="Times New Roman"/>
          <w:bCs/>
        </w:rPr>
        <w:t>Tin Hau Temple (Ha Tsuen), Sha Kong Tsuen</w:t>
      </w:r>
      <w:r w:rsidR="004C14C5" w:rsidRPr="00FB55A4">
        <w:rPr>
          <w:rFonts w:ascii="Times New Roman" w:eastAsia="新細明體" w:hAnsi="Times New Roman" w:cs="Times New Roman" w:hint="eastAsia"/>
          <w:bCs/>
          <w:lang w:eastAsia="zh-TW"/>
        </w:rPr>
        <w:t xml:space="preserve"> </w:t>
      </w:r>
      <w:r w:rsidR="004C14C5" w:rsidRPr="00FB55A4">
        <w:rPr>
          <w:rFonts w:ascii="Times New Roman" w:eastAsia="SimSun" w:hAnsi="Times New Roman" w:cs="Times New Roman" w:hint="eastAsia"/>
          <w:bCs/>
        </w:rPr>
        <w:t>(</w:t>
      </w:r>
      <w:r w:rsidR="004C14C5" w:rsidRPr="00FB55A4">
        <w:rPr>
          <w:rFonts w:ascii="Arial" w:eastAsia="新細明體" w:hAnsi="Arial" w:cs="Arial" w:hint="eastAsia"/>
          <w:lang w:val="en-US" w:eastAsia="zh-TW"/>
        </w:rPr>
        <w:t>沙江村天</w:t>
      </w:r>
      <w:proofErr w:type="gramStart"/>
      <w:r w:rsidR="004C14C5" w:rsidRPr="00FB55A4">
        <w:rPr>
          <w:rFonts w:ascii="Arial" w:eastAsia="新細明體" w:hAnsi="Arial" w:cs="Arial" w:hint="eastAsia"/>
          <w:lang w:val="en-US" w:eastAsia="zh-TW"/>
        </w:rPr>
        <w:t>后</w:t>
      </w:r>
      <w:proofErr w:type="gramEnd"/>
      <w:r w:rsidR="004C14C5" w:rsidRPr="00FB55A4">
        <w:rPr>
          <w:rFonts w:ascii="Arial" w:eastAsia="新細明體" w:hAnsi="Arial" w:cs="Arial" w:hint="eastAsia"/>
          <w:lang w:val="en-US" w:eastAsia="zh-TW"/>
        </w:rPr>
        <w:t>古廟</w:t>
      </w:r>
      <w:r w:rsidR="004C14C5" w:rsidRPr="00FB55A4">
        <w:rPr>
          <w:rFonts w:ascii="Times New Roman" w:eastAsia="SimSun" w:hAnsi="Times New Roman" w:cs="Times New Roman" w:hint="eastAsia"/>
          <w:bCs/>
        </w:rPr>
        <w:t>)</w:t>
      </w:r>
      <w:r w:rsidR="004C14C5" w:rsidRPr="00FB55A4">
        <w:rPr>
          <w:rFonts w:ascii="Times New Roman" w:eastAsia="SimSun" w:hAnsi="Times New Roman" w:cs="Times New Roman"/>
          <w:bCs/>
        </w:rPr>
        <w:t xml:space="preserve"> </w:t>
      </w:r>
      <w:r w:rsidRPr="00FB55A4">
        <w:rPr>
          <w:rFonts w:ascii="Times New Roman" w:eastAsia="SimSun" w:hAnsi="Times New Roman" w:cs="Times New Roman"/>
          <w:bCs/>
        </w:rPr>
        <w:t xml:space="preserve">(Grade 3) </w:t>
      </w:r>
      <w:r w:rsidR="00C50B57" w:rsidRPr="00FB55A4">
        <w:rPr>
          <w:rFonts w:ascii="Times New Roman" w:eastAsia="SimSun" w:hAnsi="Times New Roman" w:cs="Times New Roman"/>
          <w:bCs/>
        </w:rPr>
        <w:t>add cultural and heritage value to the area as an eco-tourism location.</w:t>
      </w:r>
      <w:r w:rsidR="00434263" w:rsidRPr="00FB55A4">
        <w:rPr>
          <w:rFonts w:ascii="Times New Roman" w:eastAsia="SimSun" w:hAnsi="Times New Roman" w:cs="Times New Roman"/>
          <w:bCs/>
        </w:rPr>
        <w:t xml:space="preserve"> </w:t>
      </w:r>
    </w:p>
    <w:p w14:paraId="53D608E7" w14:textId="77777777" w:rsidR="00904BAB" w:rsidRPr="00FB55A4" w:rsidRDefault="00904BAB" w:rsidP="00173D7E">
      <w:pPr>
        <w:pStyle w:val="a9"/>
        <w:spacing w:line="240" w:lineRule="auto"/>
        <w:ind w:left="709"/>
        <w:jc w:val="both"/>
        <w:rPr>
          <w:rFonts w:ascii="Times New Roman" w:eastAsia="SimSun" w:hAnsi="Times New Roman" w:cs="Times New Roman"/>
          <w:bCs/>
        </w:rPr>
      </w:pPr>
    </w:p>
    <w:p w14:paraId="26711EC9" w14:textId="0CFC58EC" w:rsidR="000A3AD0" w:rsidRPr="00FB55A4" w:rsidRDefault="00904BAB" w:rsidP="000A3AD0">
      <w:pPr>
        <w:pStyle w:val="a9"/>
        <w:numPr>
          <w:ilvl w:val="2"/>
          <w:numId w:val="1"/>
        </w:numPr>
        <w:spacing w:line="240" w:lineRule="auto"/>
        <w:ind w:left="709" w:hanging="709"/>
        <w:jc w:val="both"/>
        <w:rPr>
          <w:rFonts w:ascii="Times New Roman" w:eastAsia="SimSun" w:hAnsi="Times New Roman" w:cs="Times New Roman"/>
          <w:bCs/>
        </w:rPr>
      </w:pPr>
      <w:r w:rsidRPr="00FB55A4">
        <w:rPr>
          <w:rFonts w:ascii="Times New Roman" w:eastAsia="SimSun" w:hAnsi="Times New Roman" w:cs="Times New Roman"/>
          <w:bCs/>
        </w:rPr>
        <w:t xml:space="preserve">The information of the Graded buildings in the vicinity of the two Eco-tourism Nodes </w:t>
      </w:r>
      <w:r w:rsidR="00871D3E" w:rsidRPr="00FB55A4">
        <w:rPr>
          <w:rFonts w:ascii="Times New Roman" w:eastAsia="SimSun" w:hAnsi="Times New Roman" w:cs="Times New Roman"/>
          <w:bCs/>
        </w:rPr>
        <w:t xml:space="preserve">is </w:t>
      </w:r>
      <w:r w:rsidRPr="00FB55A4">
        <w:rPr>
          <w:rFonts w:ascii="Times New Roman" w:eastAsia="SimSun" w:hAnsi="Times New Roman" w:cs="Times New Roman"/>
          <w:bCs/>
        </w:rPr>
        <w:t>elaborated in this section.</w:t>
      </w:r>
    </w:p>
    <w:p w14:paraId="61111122" w14:textId="77777777" w:rsidR="000A3AD0" w:rsidRPr="00FB55A4" w:rsidRDefault="000A3AD0" w:rsidP="00173D7E">
      <w:pPr>
        <w:pStyle w:val="a9"/>
        <w:spacing w:line="240" w:lineRule="auto"/>
        <w:ind w:left="792"/>
        <w:jc w:val="both"/>
        <w:rPr>
          <w:rFonts w:ascii="Times New Roman" w:eastAsia="SimSun" w:hAnsi="Times New Roman" w:cs="Times New Roman"/>
          <w:bCs/>
        </w:rPr>
      </w:pPr>
    </w:p>
    <w:p w14:paraId="333E4B44" w14:textId="47EC0337" w:rsidR="00223D87" w:rsidRPr="00FB55A4" w:rsidRDefault="000A3AD0" w:rsidP="00173D7E">
      <w:pPr>
        <w:pStyle w:val="a9"/>
        <w:numPr>
          <w:ilvl w:val="1"/>
          <w:numId w:val="1"/>
        </w:numPr>
        <w:spacing w:line="240" w:lineRule="auto"/>
        <w:ind w:left="709" w:hanging="709"/>
        <w:rPr>
          <w:rFonts w:ascii="Times New Roman" w:eastAsia="新細明體" w:hAnsi="Times New Roman" w:cs="Times New Roman"/>
          <w:b/>
          <w:lang w:eastAsia="zh-TW"/>
        </w:rPr>
      </w:pPr>
      <w:r w:rsidRPr="00FB55A4">
        <w:rPr>
          <w:rFonts w:ascii="Times New Roman" w:eastAsia="新細明體" w:hAnsi="Times New Roman" w:cs="Times New Roman"/>
          <w:b/>
          <w:lang w:eastAsia="zh-TW"/>
        </w:rPr>
        <w:lastRenderedPageBreak/>
        <w:t>Yuen Kwan Tai Temple</w:t>
      </w:r>
      <w:r w:rsidR="00132056" w:rsidRPr="00FB55A4">
        <w:rPr>
          <w:rFonts w:ascii="Times New Roman" w:eastAsia="新細明體" w:hAnsi="Times New Roman" w:cs="Times New Roman"/>
          <w:b/>
          <w:lang w:eastAsia="zh-TW"/>
        </w:rPr>
        <w:t>,</w:t>
      </w:r>
      <w:r w:rsidRPr="00FB55A4">
        <w:rPr>
          <w:rFonts w:ascii="Times New Roman" w:eastAsia="新細明體" w:hAnsi="Times New Roman" w:cs="Times New Roman"/>
          <w:b/>
          <w:lang w:eastAsia="zh-TW"/>
        </w:rPr>
        <w:t xml:space="preserve"> Mong Tseng Wai (Grade 1)</w:t>
      </w:r>
      <w:r w:rsidR="00434263" w:rsidRPr="00FB55A4">
        <w:rPr>
          <w:rFonts w:ascii="Times New Roman" w:eastAsia="新細明體" w:hAnsi="Times New Roman" w:cs="Times New Roman"/>
          <w:b/>
          <w:lang w:eastAsia="zh-TW"/>
        </w:rPr>
        <w:t xml:space="preserve"> (</w:t>
      </w:r>
      <w:proofErr w:type="gramStart"/>
      <w:r w:rsidR="00605DC0" w:rsidRPr="00FB55A4">
        <w:rPr>
          <w:rFonts w:ascii="Times New Roman" w:eastAsia="新細明體" w:hAnsi="Times New Roman" w:cs="Times New Roman" w:hint="eastAsia"/>
          <w:b/>
          <w:bCs/>
          <w:lang w:val="en-US" w:eastAsia="zh-TW"/>
        </w:rPr>
        <w:t>輞井圍</w:t>
      </w:r>
      <w:r w:rsidR="000B1798" w:rsidRPr="00FB55A4">
        <w:rPr>
          <w:rFonts w:ascii="Times New Roman" w:eastAsia="新細明體" w:hAnsi="Times New Roman" w:cs="Times New Roman" w:hint="eastAsia"/>
          <w:b/>
          <w:lang w:eastAsia="zh-TW"/>
        </w:rPr>
        <w:t>玄</w:t>
      </w:r>
      <w:proofErr w:type="gramEnd"/>
      <w:r w:rsidR="000B1798" w:rsidRPr="00FB55A4">
        <w:rPr>
          <w:rFonts w:ascii="Times New Roman" w:eastAsia="新細明體" w:hAnsi="Times New Roman" w:cs="Times New Roman" w:hint="eastAsia"/>
          <w:b/>
          <w:lang w:eastAsia="zh-TW"/>
        </w:rPr>
        <w:t>關帝廟</w:t>
      </w:r>
      <w:r w:rsidR="00434263" w:rsidRPr="00FB55A4">
        <w:rPr>
          <w:rFonts w:ascii="Times New Roman" w:eastAsia="新細明體" w:hAnsi="Times New Roman" w:cs="Times New Roman"/>
          <w:b/>
          <w:lang w:eastAsia="zh-TW"/>
        </w:rPr>
        <w:t>)</w:t>
      </w:r>
    </w:p>
    <w:p w14:paraId="1C599C75" w14:textId="77777777" w:rsidR="000A3AD0" w:rsidRPr="00FB55A4" w:rsidRDefault="000A3AD0" w:rsidP="000A3AD0">
      <w:pPr>
        <w:pStyle w:val="a9"/>
        <w:spacing w:line="240" w:lineRule="auto"/>
        <w:ind w:left="709"/>
        <w:jc w:val="both"/>
        <w:rPr>
          <w:rFonts w:ascii="Times New Roman" w:eastAsia="SimSun" w:hAnsi="Times New Roman" w:cs="Times New Roman"/>
          <w:bCs/>
        </w:rPr>
      </w:pPr>
    </w:p>
    <w:p w14:paraId="154D30F9" w14:textId="3CA4896F" w:rsidR="00132056" w:rsidRPr="00FB55A4" w:rsidRDefault="0046608D" w:rsidP="0046608D">
      <w:pPr>
        <w:pStyle w:val="a9"/>
        <w:numPr>
          <w:ilvl w:val="2"/>
          <w:numId w:val="1"/>
        </w:numPr>
        <w:spacing w:line="240" w:lineRule="auto"/>
        <w:ind w:left="709" w:hanging="709"/>
        <w:jc w:val="both"/>
        <w:rPr>
          <w:rFonts w:ascii="Times New Roman" w:eastAsia="SimSun" w:hAnsi="Times New Roman" w:cs="Times New Roman"/>
          <w:bCs/>
        </w:rPr>
      </w:pPr>
      <w:r w:rsidRPr="00FB55A4">
        <w:rPr>
          <w:rFonts w:ascii="Times New Roman" w:eastAsia="SimSun" w:hAnsi="Times New Roman" w:cs="Times New Roman"/>
          <w:bCs/>
        </w:rPr>
        <w:t>The Yuen Kwan Tai Temple in Mong Tseng Wai was built by villagers in 1692 and houses the deities Yuen Tai</w:t>
      </w:r>
      <w:r w:rsidR="00871D3E" w:rsidRPr="00FB55A4">
        <w:rPr>
          <w:rFonts w:ascii="Times New Roman" w:eastAsia="SimSun" w:hAnsi="Times New Roman" w:cs="Times New Roman"/>
          <w:bCs/>
        </w:rPr>
        <w:t xml:space="preserve"> (</w:t>
      </w:r>
      <w:r w:rsidR="00263547" w:rsidRPr="00FB55A4">
        <w:rPr>
          <w:rFonts w:ascii="Arial" w:eastAsia="新細明體" w:hAnsi="Arial" w:cs="Arial" w:hint="eastAsia"/>
          <w:lang w:val="en-US" w:eastAsia="zh-TW"/>
        </w:rPr>
        <w:t>玄帝</w:t>
      </w:r>
      <w:r w:rsidR="00871D3E" w:rsidRPr="00FB55A4">
        <w:rPr>
          <w:rFonts w:ascii="Times New Roman" w:eastAsia="SimSun" w:hAnsi="Times New Roman" w:cs="Times New Roman"/>
          <w:bCs/>
        </w:rPr>
        <w:t>)</w:t>
      </w:r>
      <w:r w:rsidRPr="00FB55A4">
        <w:rPr>
          <w:rFonts w:ascii="Times New Roman" w:eastAsia="SimSun" w:hAnsi="Times New Roman" w:cs="Times New Roman"/>
          <w:bCs/>
        </w:rPr>
        <w:t xml:space="preserve"> and Kwan Tai</w:t>
      </w:r>
      <w:r w:rsidR="00871D3E" w:rsidRPr="00FB55A4">
        <w:rPr>
          <w:rFonts w:ascii="Times New Roman" w:eastAsia="SimSun" w:hAnsi="Times New Roman" w:cs="Times New Roman"/>
          <w:bCs/>
        </w:rPr>
        <w:t xml:space="preserve"> (</w:t>
      </w:r>
      <w:r w:rsidR="00263547" w:rsidRPr="00FB55A4">
        <w:rPr>
          <w:rFonts w:ascii="Arial" w:eastAsia="新細明體" w:hAnsi="Arial" w:cs="Arial" w:hint="eastAsia"/>
          <w:lang w:val="en-US" w:eastAsia="zh-TW"/>
        </w:rPr>
        <w:t>關帝</w:t>
      </w:r>
      <w:r w:rsidR="00871D3E" w:rsidRPr="00FB55A4">
        <w:rPr>
          <w:rFonts w:ascii="Times New Roman" w:eastAsia="SimSun" w:hAnsi="Times New Roman" w:cs="Times New Roman"/>
          <w:bCs/>
        </w:rPr>
        <w:t>)</w:t>
      </w:r>
      <w:r w:rsidRPr="00FB55A4">
        <w:rPr>
          <w:rFonts w:ascii="Times New Roman" w:eastAsia="SimSun" w:hAnsi="Times New Roman" w:cs="Times New Roman"/>
          <w:bCs/>
        </w:rPr>
        <w:t>, who are revered for their bravery and loyalty. The temple features Qing vernacular architecture with unique elements like red sandstone columns and Wok Yee</w:t>
      </w:r>
      <w:r w:rsidR="00A26884" w:rsidRPr="00FB55A4">
        <w:rPr>
          <w:rFonts w:ascii="Times New Roman" w:eastAsia="SimSun" w:hAnsi="Times New Roman" w:cs="Times New Roman" w:hint="eastAsia"/>
          <w:bCs/>
        </w:rPr>
        <w:t xml:space="preserve"> (</w:t>
      </w:r>
      <w:r w:rsidR="00A26884" w:rsidRPr="00FB55A4">
        <w:rPr>
          <w:rFonts w:ascii="Arial" w:eastAsia="新細明體" w:hAnsi="Arial" w:cs="Arial" w:hint="eastAsia"/>
          <w:lang w:val="en-US" w:eastAsia="zh-TW"/>
        </w:rPr>
        <w:t>鑊耳</w:t>
      </w:r>
      <w:r w:rsidR="00A26884" w:rsidRPr="00FB55A4">
        <w:rPr>
          <w:rFonts w:ascii="Times New Roman" w:eastAsia="SimSun" w:hAnsi="Times New Roman" w:cs="Times New Roman" w:hint="eastAsia"/>
          <w:bCs/>
        </w:rPr>
        <w:t>)</w:t>
      </w:r>
      <w:r w:rsidRPr="00FB55A4">
        <w:rPr>
          <w:rFonts w:ascii="Times New Roman" w:eastAsia="SimSun" w:hAnsi="Times New Roman" w:cs="Times New Roman"/>
          <w:bCs/>
        </w:rPr>
        <w:t xml:space="preserve"> gables, and includes a courtyard and annex chambers. Despite numerous renovations affecting its originality, the temple holds high built heritage value and social significance, with rituals and offerings made to the deities. The temple also plays a role in local festivals, such as the Dragon Boat Festival</w:t>
      </w:r>
      <w:r w:rsidR="00FD5ED7" w:rsidRPr="00FB55A4">
        <w:rPr>
          <w:rFonts w:ascii="Times New Roman" w:eastAsia="SimSun" w:hAnsi="Times New Roman" w:cs="Times New Roman" w:hint="eastAsia"/>
          <w:bCs/>
        </w:rPr>
        <w:t xml:space="preserve"> (</w:t>
      </w:r>
      <w:r w:rsidR="00FD5ED7" w:rsidRPr="00FB55A4">
        <w:rPr>
          <w:rFonts w:ascii="Arial" w:eastAsia="新細明體" w:hAnsi="Arial" w:cs="Arial" w:hint="eastAsia"/>
          <w:lang w:val="en-US" w:eastAsia="zh-TW"/>
        </w:rPr>
        <w:t>端午節</w:t>
      </w:r>
      <w:r w:rsidR="00FD5ED7" w:rsidRPr="00FB55A4">
        <w:rPr>
          <w:rFonts w:ascii="Times New Roman" w:eastAsia="SimSun" w:hAnsi="Times New Roman" w:cs="Times New Roman" w:hint="eastAsia"/>
          <w:bCs/>
        </w:rPr>
        <w:t>)</w:t>
      </w:r>
      <w:r w:rsidRPr="00FB55A4">
        <w:rPr>
          <w:rFonts w:ascii="Times New Roman" w:eastAsia="SimSun" w:hAnsi="Times New Roman" w:cs="Times New Roman"/>
          <w:bCs/>
        </w:rPr>
        <w:t>, where dragon boat heads are kept in the temple for safe custody</w:t>
      </w:r>
      <w:r w:rsidR="0083686C" w:rsidRPr="00FB55A4">
        <w:rPr>
          <w:rFonts w:ascii="Times New Roman" w:eastAsia="SimSun" w:hAnsi="Times New Roman" w:cs="Times New Roman"/>
          <w:bCs/>
          <w:vertAlign w:val="superscript"/>
        </w:rPr>
        <w:t>9</w:t>
      </w:r>
      <w:r w:rsidR="001915E0" w:rsidRPr="00FB55A4">
        <w:rPr>
          <w:rFonts w:ascii="Times New Roman" w:eastAsia="SimSun" w:hAnsi="Times New Roman" w:cs="Times New Roman"/>
          <w:bCs/>
        </w:rPr>
        <w:t>.</w:t>
      </w:r>
    </w:p>
    <w:p w14:paraId="602CCD9B" w14:textId="77777777" w:rsidR="00023ABD" w:rsidRPr="00FB55A4" w:rsidRDefault="00023ABD" w:rsidP="00132056">
      <w:pPr>
        <w:pStyle w:val="a9"/>
        <w:spacing w:line="240" w:lineRule="auto"/>
        <w:ind w:left="709"/>
        <w:jc w:val="both"/>
        <w:rPr>
          <w:rFonts w:ascii="Times New Roman" w:eastAsia="SimSun" w:hAnsi="Times New Roman" w:cs="Times New Roman"/>
          <w:bCs/>
        </w:rPr>
      </w:pPr>
    </w:p>
    <w:p w14:paraId="614B2BA7" w14:textId="0F394044" w:rsidR="00132056" w:rsidRPr="00FB55A4" w:rsidRDefault="00C645FC" w:rsidP="00132056">
      <w:pPr>
        <w:pStyle w:val="a9"/>
        <w:numPr>
          <w:ilvl w:val="1"/>
          <w:numId w:val="1"/>
        </w:numPr>
        <w:spacing w:line="240" w:lineRule="auto"/>
        <w:ind w:left="709" w:hanging="709"/>
        <w:rPr>
          <w:rFonts w:ascii="Times New Roman" w:eastAsia="新細明體" w:hAnsi="Times New Roman" w:cs="Times New Roman"/>
          <w:b/>
          <w:lang w:eastAsia="zh-TW"/>
        </w:rPr>
      </w:pPr>
      <w:r w:rsidRPr="00FB55A4">
        <w:rPr>
          <w:rFonts w:ascii="Times New Roman" w:eastAsia="新細明體" w:hAnsi="Times New Roman" w:cs="Times New Roman"/>
          <w:b/>
          <w:lang w:eastAsia="zh-TW"/>
        </w:rPr>
        <w:t>Entrance Gate</w:t>
      </w:r>
      <w:r w:rsidR="00132056" w:rsidRPr="00FB55A4">
        <w:rPr>
          <w:rFonts w:ascii="Times New Roman" w:eastAsia="新細明體" w:hAnsi="Times New Roman" w:cs="Times New Roman"/>
          <w:b/>
          <w:lang w:eastAsia="zh-TW"/>
        </w:rPr>
        <w:t xml:space="preserve">, Mong Tseng Wai (Grade </w:t>
      </w:r>
      <w:r w:rsidRPr="00FB55A4">
        <w:rPr>
          <w:rFonts w:ascii="Times New Roman" w:eastAsia="新細明體" w:hAnsi="Times New Roman" w:cs="Times New Roman"/>
          <w:b/>
          <w:lang w:eastAsia="zh-TW"/>
        </w:rPr>
        <w:t>3</w:t>
      </w:r>
      <w:r w:rsidR="00132056" w:rsidRPr="00FB55A4">
        <w:rPr>
          <w:rFonts w:ascii="Times New Roman" w:eastAsia="新細明體" w:hAnsi="Times New Roman" w:cs="Times New Roman"/>
          <w:b/>
          <w:lang w:eastAsia="zh-TW"/>
        </w:rPr>
        <w:t>)</w:t>
      </w:r>
      <w:r w:rsidR="00434263" w:rsidRPr="00FB55A4">
        <w:rPr>
          <w:rFonts w:ascii="Times New Roman" w:eastAsia="新細明體" w:hAnsi="Times New Roman" w:cs="Times New Roman"/>
          <w:b/>
          <w:lang w:eastAsia="zh-TW"/>
        </w:rPr>
        <w:t xml:space="preserve"> (</w:t>
      </w:r>
      <w:proofErr w:type="gramStart"/>
      <w:r w:rsidR="000B3E90" w:rsidRPr="00FB55A4">
        <w:rPr>
          <w:rFonts w:ascii="Times New Roman" w:eastAsia="新細明體" w:hAnsi="Times New Roman" w:cs="Times New Roman" w:hint="eastAsia"/>
          <w:b/>
          <w:lang w:eastAsia="zh-TW"/>
        </w:rPr>
        <w:t>輞</w:t>
      </w:r>
      <w:proofErr w:type="gramEnd"/>
      <w:r w:rsidR="000B3E90" w:rsidRPr="00FB55A4">
        <w:rPr>
          <w:rFonts w:ascii="Times New Roman" w:eastAsia="新細明體" w:hAnsi="Times New Roman" w:cs="Times New Roman" w:hint="eastAsia"/>
          <w:b/>
          <w:lang w:eastAsia="zh-TW"/>
        </w:rPr>
        <w:t>井圍</w:t>
      </w:r>
      <w:proofErr w:type="gramStart"/>
      <w:r w:rsidR="000B3E90" w:rsidRPr="00FB55A4">
        <w:rPr>
          <w:rFonts w:ascii="Times New Roman" w:eastAsia="新細明體" w:hAnsi="Times New Roman" w:cs="Times New Roman" w:hint="eastAsia"/>
          <w:b/>
          <w:lang w:eastAsia="zh-TW"/>
        </w:rPr>
        <w:t>圍</w:t>
      </w:r>
      <w:proofErr w:type="gramEnd"/>
      <w:r w:rsidR="000B3E90" w:rsidRPr="00FB55A4">
        <w:rPr>
          <w:rFonts w:ascii="Times New Roman" w:eastAsia="新細明體" w:hAnsi="Times New Roman" w:cs="Times New Roman" w:hint="eastAsia"/>
          <w:b/>
          <w:lang w:eastAsia="zh-TW"/>
        </w:rPr>
        <w:t>門</w:t>
      </w:r>
      <w:r w:rsidR="00434263" w:rsidRPr="00FB55A4">
        <w:rPr>
          <w:rFonts w:ascii="Times New Roman" w:eastAsia="新細明體" w:hAnsi="Times New Roman" w:cs="Times New Roman"/>
          <w:b/>
          <w:lang w:eastAsia="zh-TW"/>
        </w:rPr>
        <w:t>)</w:t>
      </w:r>
    </w:p>
    <w:p w14:paraId="4ED384E7" w14:textId="77777777" w:rsidR="00023ABD" w:rsidRPr="00FB55A4" w:rsidRDefault="00023ABD" w:rsidP="00023ABD">
      <w:pPr>
        <w:pStyle w:val="a9"/>
        <w:spacing w:line="240" w:lineRule="auto"/>
        <w:ind w:left="709"/>
        <w:jc w:val="both"/>
        <w:rPr>
          <w:rFonts w:ascii="Times New Roman" w:eastAsia="SimSun" w:hAnsi="Times New Roman" w:cs="Times New Roman"/>
          <w:bCs/>
        </w:rPr>
      </w:pPr>
    </w:p>
    <w:p w14:paraId="558DC471" w14:textId="591432BC" w:rsidR="00023ABD" w:rsidRPr="00FB55A4" w:rsidRDefault="00B20033" w:rsidP="00B20033">
      <w:pPr>
        <w:pStyle w:val="a9"/>
        <w:numPr>
          <w:ilvl w:val="2"/>
          <w:numId w:val="1"/>
        </w:numPr>
        <w:spacing w:line="240" w:lineRule="auto"/>
        <w:ind w:left="709" w:hanging="709"/>
        <w:jc w:val="both"/>
        <w:rPr>
          <w:rFonts w:ascii="Times New Roman" w:eastAsia="SimSun" w:hAnsi="Times New Roman" w:cs="Times New Roman"/>
          <w:bCs/>
        </w:rPr>
      </w:pPr>
      <w:r w:rsidRPr="00FB55A4">
        <w:rPr>
          <w:rFonts w:ascii="Times New Roman" w:eastAsia="SimSun" w:hAnsi="Times New Roman" w:cs="Times New Roman"/>
          <w:bCs/>
        </w:rPr>
        <w:t xml:space="preserve">The entrance gate of Mong Tseng Wai was originally built in the Ming dynasty and rebuilt in the Qing dynasty. It is a Qing vernacular building made of green brick, with timber rafters and clay tiles, featuring an Earth God </w:t>
      </w:r>
      <w:r w:rsidR="0038104B" w:rsidRPr="00FB55A4">
        <w:rPr>
          <w:rFonts w:ascii="新細明體" w:eastAsia="新細明體" w:hAnsi="新細明體" w:cs="Times New Roman" w:hint="eastAsia"/>
          <w:bCs/>
          <w:lang w:eastAsia="zh-TW"/>
        </w:rPr>
        <w:t>(</w:t>
      </w:r>
      <w:r w:rsidR="0038104B" w:rsidRPr="00FB55A4">
        <w:rPr>
          <w:rFonts w:ascii="Times New Roman" w:eastAsia="新細明體" w:hAnsi="Times New Roman" w:cs="Times New Roman" w:hint="eastAsia"/>
          <w:lang w:val="en-US" w:eastAsia="zh-TW"/>
        </w:rPr>
        <w:t>土地</w:t>
      </w:r>
      <w:r w:rsidR="0038104B" w:rsidRPr="00FB55A4">
        <w:rPr>
          <w:rFonts w:ascii="新細明體" w:eastAsia="新細明體" w:hAnsi="新細明體" w:cs="Times New Roman" w:hint="eastAsia"/>
          <w:bCs/>
          <w:lang w:eastAsia="zh-TW"/>
        </w:rPr>
        <w:t xml:space="preserve">) </w:t>
      </w:r>
      <w:r w:rsidRPr="00FB55A4">
        <w:rPr>
          <w:rFonts w:ascii="Times New Roman" w:eastAsia="SimSun" w:hAnsi="Times New Roman" w:cs="Times New Roman"/>
          <w:bCs/>
        </w:rPr>
        <w:t xml:space="preserve">niche and incinerator inside. The gate served as a protective structure for villagers, keeping </w:t>
      </w:r>
      <w:proofErr w:type="spellStart"/>
      <w:r w:rsidRPr="00FB55A4">
        <w:rPr>
          <w:rFonts w:ascii="Times New Roman" w:eastAsia="SimSun" w:hAnsi="Times New Roman" w:cs="Times New Roman"/>
          <w:bCs/>
        </w:rPr>
        <w:t>out</w:t>
      </w:r>
      <w:proofErr w:type="spellEnd"/>
      <w:r w:rsidRPr="00FB55A4">
        <w:rPr>
          <w:rFonts w:ascii="Times New Roman" w:eastAsia="SimSun" w:hAnsi="Times New Roman" w:cs="Times New Roman"/>
          <w:bCs/>
        </w:rPr>
        <w:t xml:space="preserve"> enemies and threats, and was closed at night. It holds social and local significance, with rituals and offerings made to the Earth God, and has group value with the shrine in the village</w:t>
      </w:r>
      <w:r w:rsidR="001915E0" w:rsidRPr="00FB55A4">
        <w:rPr>
          <w:rFonts w:ascii="Times New Roman" w:eastAsia="SimSun" w:hAnsi="Times New Roman" w:cs="Times New Roman"/>
          <w:bCs/>
          <w:vertAlign w:val="superscript"/>
        </w:rPr>
        <w:t>1</w:t>
      </w:r>
      <w:r w:rsidR="0083686C" w:rsidRPr="00FB55A4">
        <w:rPr>
          <w:rFonts w:ascii="Times New Roman" w:eastAsia="SimSun" w:hAnsi="Times New Roman" w:cs="Times New Roman"/>
          <w:bCs/>
          <w:vertAlign w:val="superscript"/>
        </w:rPr>
        <w:t>0</w:t>
      </w:r>
      <w:r w:rsidRPr="00FB55A4">
        <w:rPr>
          <w:rFonts w:ascii="Times New Roman" w:eastAsia="SimSun" w:hAnsi="Times New Roman" w:cs="Times New Roman"/>
          <w:bCs/>
        </w:rPr>
        <w:t>.</w:t>
      </w:r>
    </w:p>
    <w:p w14:paraId="46A1C9FC" w14:textId="77777777" w:rsidR="00B20033" w:rsidRPr="00FB55A4" w:rsidRDefault="00B20033" w:rsidP="00B20033">
      <w:pPr>
        <w:pStyle w:val="a9"/>
        <w:spacing w:line="240" w:lineRule="auto"/>
        <w:ind w:left="709"/>
        <w:jc w:val="both"/>
        <w:rPr>
          <w:rFonts w:ascii="Times New Roman" w:eastAsia="SimSun" w:hAnsi="Times New Roman" w:cs="Times New Roman"/>
          <w:bCs/>
        </w:rPr>
      </w:pPr>
    </w:p>
    <w:p w14:paraId="461A78E2" w14:textId="22633B7C" w:rsidR="009A4078" w:rsidRPr="00FB55A4" w:rsidRDefault="00EF0CC9" w:rsidP="009A4078">
      <w:pPr>
        <w:pStyle w:val="a9"/>
        <w:numPr>
          <w:ilvl w:val="1"/>
          <w:numId w:val="1"/>
        </w:numPr>
        <w:spacing w:line="240" w:lineRule="auto"/>
        <w:ind w:left="709" w:hanging="709"/>
        <w:rPr>
          <w:rFonts w:ascii="Times New Roman" w:eastAsia="新細明體" w:hAnsi="Times New Roman" w:cs="Times New Roman"/>
          <w:b/>
          <w:lang w:eastAsia="zh-TW"/>
        </w:rPr>
      </w:pPr>
      <w:bookmarkStart w:id="1" w:name="_Hlk197701150"/>
      <w:r w:rsidRPr="00FB55A4">
        <w:rPr>
          <w:rFonts w:ascii="Times New Roman" w:eastAsia="新細明體" w:hAnsi="Times New Roman" w:cs="Times New Roman"/>
          <w:b/>
          <w:lang w:eastAsia="zh-TW"/>
        </w:rPr>
        <w:t xml:space="preserve">Tin </w:t>
      </w:r>
      <w:proofErr w:type="spellStart"/>
      <w:r w:rsidRPr="00FB55A4">
        <w:rPr>
          <w:rFonts w:ascii="Times New Roman" w:eastAsia="新細明體" w:hAnsi="Times New Roman" w:cs="Times New Roman"/>
          <w:b/>
          <w:lang w:eastAsia="zh-TW"/>
        </w:rPr>
        <w:t>Hau</w:t>
      </w:r>
      <w:proofErr w:type="spellEnd"/>
      <w:r w:rsidRPr="00FB55A4">
        <w:rPr>
          <w:rFonts w:ascii="Times New Roman" w:eastAsia="新細明體" w:hAnsi="Times New Roman" w:cs="Times New Roman"/>
          <w:b/>
          <w:lang w:eastAsia="zh-TW"/>
        </w:rPr>
        <w:t xml:space="preserve"> Temple (Ha Tsuen), </w:t>
      </w:r>
      <w:proofErr w:type="spellStart"/>
      <w:r w:rsidRPr="00FB55A4">
        <w:rPr>
          <w:rFonts w:ascii="Times New Roman" w:eastAsia="新細明體" w:hAnsi="Times New Roman" w:cs="Times New Roman"/>
          <w:b/>
          <w:lang w:eastAsia="zh-TW"/>
        </w:rPr>
        <w:t>Sha</w:t>
      </w:r>
      <w:proofErr w:type="spellEnd"/>
      <w:r w:rsidRPr="00FB55A4">
        <w:rPr>
          <w:rFonts w:ascii="Times New Roman" w:eastAsia="新細明體" w:hAnsi="Times New Roman" w:cs="Times New Roman"/>
          <w:b/>
          <w:lang w:eastAsia="zh-TW"/>
        </w:rPr>
        <w:t xml:space="preserve"> Kong Tsuen </w:t>
      </w:r>
      <w:bookmarkEnd w:id="1"/>
      <w:r w:rsidRPr="00FB55A4">
        <w:rPr>
          <w:rFonts w:ascii="Times New Roman" w:eastAsia="新細明體" w:hAnsi="Times New Roman" w:cs="Times New Roman"/>
          <w:b/>
          <w:lang w:eastAsia="zh-TW"/>
        </w:rPr>
        <w:t>(Grade 3)</w:t>
      </w:r>
      <w:r w:rsidR="00C263DD" w:rsidRPr="00FB55A4">
        <w:rPr>
          <w:rFonts w:ascii="Times New Roman" w:eastAsia="新細明體" w:hAnsi="Times New Roman" w:cs="Times New Roman"/>
          <w:b/>
          <w:lang w:eastAsia="zh-TW"/>
        </w:rPr>
        <w:t xml:space="preserve"> (</w:t>
      </w:r>
      <w:r w:rsidR="00A328A4" w:rsidRPr="00FB55A4">
        <w:rPr>
          <w:rFonts w:ascii="Times New Roman" w:eastAsia="SimSun" w:hAnsi="Times New Roman" w:cs="Times New Roman" w:hint="eastAsia"/>
          <w:b/>
        </w:rPr>
        <w:t>沙江村天后古廟</w:t>
      </w:r>
      <w:r w:rsidR="00C263DD" w:rsidRPr="00FB55A4">
        <w:rPr>
          <w:rFonts w:ascii="Times New Roman" w:eastAsia="新細明體" w:hAnsi="Times New Roman" w:cs="Times New Roman"/>
          <w:b/>
          <w:lang w:eastAsia="zh-TW"/>
        </w:rPr>
        <w:t>)</w:t>
      </w:r>
    </w:p>
    <w:p w14:paraId="6C7D770E" w14:textId="77777777" w:rsidR="00EF0CC9" w:rsidRPr="00FB55A4" w:rsidRDefault="00EF0CC9" w:rsidP="00EF0CC9">
      <w:pPr>
        <w:pStyle w:val="a9"/>
        <w:spacing w:line="240" w:lineRule="auto"/>
        <w:ind w:left="709"/>
        <w:jc w:val="both"/>
        <w:rPr>
          <w:rFonts w:ascii="Times New Roman" w:eastAsia="SimSun" w:hAnsi="Times New Roman" w:cs="Times New Roman"/>
          <w:bCs/>
        </w:rPr>
      </w:pPr>
    </w:p>
    <w:p w14:paraId="5D869C3A" w14:textId="5671B1D1" w:rsidR="004C21E6" w:rsidRPr="00FB55A4" w:rsidRDefault="001336C2" w:rsidP="001336C2">
      <w:pPr>
        <w:pStyle w:val="a9"/>
        <w:numPr>
          <w:ilvl w:val="2"/>
          <w:numId w:val="1"/>
        </w:numPr>
        <w:spacing w:line="240" w:lineRule="auto"/>
        <w:ind w:left="709" w:hanging="709"/>
        <w:jc w:val="both"/>
        <w:rPr>
          <w:rFonts w:ascii="Times New Roman" w:eastAsia="SimSun" w:hAnsi="Times New Roman" w:cs="Times New Roman"/>
          <w:bCs/>
        </w:rPr>
      </w:pPr>
      <w:r w:rsidRPr="00FB55A4">
        <w:rPr>
          <w:rFonts w:ascii="Times New Roman" w:eastAsia="SimSun" w:hAnsi="Times New Roman" w:cs="Times New Roman"/>
          <w:bCs/>
        </w:rPr>
        <w:t>The Tin Hau Temple was built in 1706 by villagers and fishermen to worship the Tin Hau</w:t>
      </w:r>
      <w:r w:rsidR="00174173" w:rsidRPr="00FB55A4">
        <w:rPr>
          <w:rFonts w:ascii="Times New Roman" w:eastAsia="新細明體" w:hAnsi="Times New Roman" w:cs="Times New Roman" w:hint="eastAsia"/>
          <w:bCs/>
          <w:lang w:eastAsia="zh-TW"/>
        </w:rPr>
        <w:t xml:space="preserve"> (</w:t>
      </w:r>
      <w:r w:rsidR="00174173" w:rsidRPr="00FB55A4">
        <w:rPr>
          <w:rFonts w:ascii="Arial" w:eastAsia="新細明體" w:hAnsi="Arial" w:cs="Arial" w:hint="eastAsia"/>
          <w:lang w:val="en-US" w:eastAsia="zh-TW"/>
        </w:rPr>
        <w:t>天后</w:t>
      </w:r>
      <w:r w:rsidR="00174173" w:rsidRPr="00FB55A4">
        <w:rPr>
          <w:rFonts w:ascii="Times New Roman" w:eastAsia="新細明體" w:hAnsi="Times New Roman" w:cs="Times New Roman" w:hint="eastAsia"/>
          <w:bCs/>
          <w:lang w:eastAsia="zh-TW"/>
        </w:rPr>
        <w:t>)</w:t>
      </w:r>
      <w:r w:rsidRPr="00FB55A4">
        <w:rPr>
          <w:rFonts w:ascii="Times New Roman" w:eastAsia="SimSun" w:hAnsi="Times New Roman" w:cs="Times New Roman"/>
          <w:bCs/>
        </w:rPr>
        <w:t xml:space="preserve"> deity, protector of fishermen. The temple features a Qing vernacular architectural style with green bricks, granite and timber roofs, though some parts have been renovated with concrete. It is a rare temple for villagers and oyster fishermen with considerable built heritage value, though renovations have </w:t>
      </w:r>
      <w:r w:rsidR="00D02999" w:rsidRPr="00FB55A4">
        <w:rPr>
          <w:rFonts w:ascii="Times New Roman" w:eastAsia="SimSun" w:hAnsi="Times New Roman" w:cs="Times New Roman"/>
          <w:bCs/>
        </w:rPr>
        <w:t>altered some of its original features</w:t>
      </w:r>
      <w:r w:rsidRPr="00FB55A4">
        <w:rPr>
          <w:rFonts w:ascii="Times New Roman" w:eastAsia="SimSun" w:hAnsi="Times New Roman" w:cs="Times New Roman"/>
          <w:bCs/>
        </w:rPr>
        <w:t>. The temple also hosts other deities and celebrates the Tin Hau Festival</w:t>
      </w:r>
      <w:r w:rsidR="00F477D2" w:rsidRPr="00FB55A4">
        <w:rPr>
          <w:rFonts w:ascii="Times New Roman" w:eastAsia="新細明體" w:hAnsi="Times New Roman" w:cs="Times New Roman" w:hint="eastAsia"/>
          <w:bCs/>
          <w:lang w:eastAsia="zh-TW"/>
        </w:rPr>
        <w:t xml:space="preserve"> (</w:t>
      </w:r>
      <w:r w:rsidR="00F477D2" w:rsidRPr="00FB55A4">
        <w:rPr>
          <w:rFonts w:ascii="Arial" w:eastAsia="新細明體" w:hAnsi="Arial" w:cs="Arial" w:hint="eastAsia"/>
          <w:lang w:val="en-US" w:eastAsia="zh-TW"/>
        </w:rPr>
        <w:t>天后誕</w:t>
      </w:r>
      <w:r w:rsidR="00F477D2" w:rsidRPr="00FB55A4">
        <w:rPr>
          <w:rFonts w:ascii="Times New Roman" w:eastAsia="新細明體" w:hAnsi="Times New Roman" w:cs="Times New Roman" w:hint="eastAsia"/>
          <w:bCs/>
          <w:lang w:eastAsia="zh-TW"/>
        </w:rPr>
        <w:t>)</w:t>
      </w:r>
      <w:r w:rsidRPr="00FB55A4">
        <w:rPr>
          <w:rFonts w:ascii="Times New Roman" w:eastAsia="SimSun" w:hAnsi="Times New Roman" w:cs="Times New Roman"/>
          <w:bCs/>
        </w:rPr>
        <w:t xml:space="preserve"> with various activities, reflecting its social and local significance</w:t>
      </w:r>
      <w:r w:rsidR="001915E0" w:rsidRPr="00FB55A4">
        <w:rPr>
          <w:rFonts w:ascii="Times New Roman" w:eastAsia="SimSun" w:hAnsi="Times New Roman" w:cs="Times New Roman"/>
          <w:bCs/>
          <w:vertAlign w:val="superscript"/>
        </w:rPr>
        <w:t>1</w:t>
      </w:r>
      <w:r w:rsidR="0083686C" w:rsidRPr="00FB55A4">
        <w:rPr>
          <w:rFonts w:ascii="Times New Roman" w:eastAsia="SimSun" w:hAnsi="Times New Roman" w:cs="Times New Roman"/>
          <w:bCs/>
          <w:vertAlign w:val="superscript"/>
        </w:rPr>
        <w:t>2</w:t>
      </w:r>
      <w:r w:rsidRPr="00FB55A4">
        <w:rPr>
          <w:rFonts w:ascii="Times New Roman" w:eastAsia="SimSun" w:hAnsi="Times New Roman" w:cs="Times New Roman"/>
          <w:bCs/>
        </w:rPr>
        <w:t>.</w:t>
      </w:r>
    </w:p>
    <w:p w14:paraId="7C6DF064" w14:textId="77777777" w:rsidR="001915E0" w:rsidRPr="00FB55A4" w:rsidRDefault="001915E0" w:rsidP="001915E0">
      <w:pPr>
        <w:pStyle w:val="a9"/>
        <w:spacing w:line="240" w:lineRule="auto"/>
        <w:ind w:left="709"/>
        <w:jc w:val="both"/>
        <w:rPr>
          <w:rFonts w:ascii="Times New Roman" w:eastAsia="SimSun" w:hAnsi="Times New Roman" w:cs="Times New Roman"/>
          <w:bCs/>
        </w:rPr>
      </w:pPr>
    </w:p>
    <w:p w14:paraId="044ACDFE" w14:textId="7D52C6EC" w:rsidR="001915E0" w:rsidRPr="00FB55A4" w:rsidRDefault="00D6710D" w:rsidP="001915E0">
      <w:pPr>
        <w:pStyle w:val="a9"/>
        <w:numPr>
          <w:ilvl w:val="0"/>
          <w:numId w:val="1"/>
        </w:numPr>
        <w:spacing w:line="240" w:lineRule="auto"/>
        <w:ind w:left="709" w:hanging="709"/>
        <w:rPr>
          <w:rFonts w:ascii="Times New Roman" w:hAnsi="Times New Roman" w:cs="Times New Roman"/>
          <w:b/>
          <w:bCs/>
          <w:sz w:val="28"/>
          <w:szCs w:val="28"/>
          <w:lang w:val="en-US"/>
        </w:rPr>
      </w:pPr>
      <w:r w:rsidRPr="00FB55A4">
        <w:rPr>
          <w:rFonts w:ascii="Times New Roman" w:eastAsia="新細明體" w:hAnsi="Times New Roman" w:cs="Times New Roman"/>
          <w:b/>
          <w:bCs/>
          <w:sz w:val="28"/>
          <w:szCs w:val="28"/>
          <w:lang w:val="en-US" w:eastAsia="zh-TW"/>
        </w:rPr>
        <w:t xml:space="preserve">Ecological and Environmental Resources in </w:t>
      </w:r>
      <w:r w:rsidR="007F5E46" w:rsidRPr="00FB55A4">
        <w:rPr>
          <w:rFonts w:ascii="Times New Roman" w:eastAsia="新細明體" w:hAnsi="Times New Roman" w:cs="Times New Roman"/>
          <w:b/>
          <w:bCs/>
          <w:sz w:val="28"/>
          <w:szCs w:val="28"/>
          <w:lang w:val="en-US" w:eastAsia="zh-TW"/>
        </w:rPr>
        <w:t>LFS Area</w:t>
      </w:r>
    </w:p>
    <w:p w14:paraId="22B17ED2" w14:textId="77777777" w:rsidR="007F5E46" w:rsidRPr="00FB55A4" w:rsidRDefault="007F5E46" w:rsidP="007F5E46">
      <w:pPr>
        <w:pStyle w:val="a9"/>
        <w:spacing w:line="240" w:lineRule="auto"/>
        <w:ind w:left="709"/>
        <w:jc w:val="both"/>
        <w:rPr>
          <w:rFonts w:ascii="Times New Roman" w:eastAsia="SimSun" w:hAnsi="Times New Roman" w:cs="Times New Roman"/>
          <w:bCs/>
        </w:rPr>
      </w:pPr>
    </w:p>
    <w:p w14:paraId="7ABDD46F" w14:textId="5259709A" w:rsidR="00913D13" w:rsidRPr="00FB55A4" w:rsidRDefault="00B5772B" w:rsidP="00B5772B">
      <w:pPr>
        <w:pStyle w:val="a9"/>
        <w:numPr>
          <w:ilvl w:val="1"/>
          <w:numId w:val="1"/>
        </w:numPr>
        <w:spacing w:line="240" w:lineRule="auto"/>
        <w:ind w:left="709" w:hanging="709"/>
        <w:jc w:val="both"/>
        <w:rPr>
          <w:rFonts w:ascii="Times New Roman" w:eastAsia="SimSun" w:hAnsi="Times New Roman" w:cs="Times New Roman"/>
          <w:b/>
        </w:rPr>
      </w:pPr>
      <w:r w:rsidRPr="00FB55A4">
        <w:rPr>
          <w:rFonts w:ascii="Times New Roman" w:eastAsia="新細明體" w:hAnsi="Times New Roman" w:cs="Times New Roman"/>
          <w:b/>
          <w:lang w:eastAsia="zh-TW"/>
        </w:rPr>
        <w:t xml:space="preserve">Recognised </w:t>
      </w:r>
      <w:r w:rsidR="002D0F8F" w:rsidRPr="00FB55A4">
        <w:rPr>
          <w:rFonts w:ascii="Times New Roman" w:eastAsia="新細明體" w:hAnsi="Times New Roman" w:cs="Times New Roman"/>
          <w:b/>
          <w:lang w:eastAsia="zh-TW"/>
        </w:rPr>
        <w:t>S</w:t>
      </w:r>
      <w:r w:rsidRPr="00FB55A4">
        <w:rPr>
          <w:rFonts w:ascii="Times New Roman" w:eastAsia="新細明體" w:hAnsi="Times New Roman" w:cs="Times New Roman"/>
          <w:b/>
          <w:lang w:eastAsia="zh-TW"/>
        </w:rPr>
        <w:t xml:space="preserve">ites of </w:t>
      </w:r>
      <w:r w:rsidR="002D0F8F" w:rsidRPr="00FB55A4">
        <w:rPr>
          <w:rFonts w:ascii="Times New Roman" w:eastAsia="新細明體" w:hAnsi="Times New Roman" w:cs="Times New Roman"/>
          <w:b/>
          <w:lang w:eastAsia="zh-TW"/>
        </w:rPr>
        <w:t>E</w:t>
      </w:r>
      <w:r w:rsidRPr="00FB55A4">
        <w:rPr>
          <w:rFonts w:ascii="Times New Roman" w:eastAsia="新細明體" w:hAnsi="Times New Roman" w:cs="Times New Roman"/>
          <w:b/>
          <w:lang w:eastAsia="zh-TW"/>
        </w:rPr>
        <w:t xml:space="preserve">cological </w:t>
      </w:r>
      <w:r w:rsidR="002D0F8F" w:rsidRPr="00FB55A4">
        <w:rPr>
          <w:rFonts w:ascii="Times New Roman" w:eastAsia="新細明體" w:hAnsi="Times New Roman" w:cs="Times New Roman"/>
          <w:b/>
          <w:lang w:eastAsia="zh-TW"/>
        </w:rPr>
        <w:t>I</w:t>
      </w:r>
      <w:r w:rsidRPr="00FB55A4">
        <w:rPr>
          <w:rFonts w:ascii="Times New Roman" w:eastAsia="新細明體" w:hAnsi="Times New Roman" w:cs="Times New Roman"/>
          <w:b/>
          <w:lang w:eastAsia="zh-TW"/>
        </w:rPr>
        <w:t>mportance</w:t>
      </w:r>
    </w:p>
    <w:p w14:paraId="5150D01F" w14:textId="77777777" w:rsidR="00B5772B" w:rsidRPr="00FB55A4" w:rsidRDefault="00B5772B" w:rsidP="00B5772B">
      <w:pPr>
        <w:pStyle w:val="a9"/>
        <w:spacing w:line="240" w:lineRule="auto"/>
        <w:ind w:left="709"/>
        <w:jc w:val="both"/>
        <w:rPr>
          <w:rFonts w:ascii="Times New Roman" w:eastAsia="SimSun" w:hAnsi="Times New Roman" w:cs="Times New Roman"/>
          <w:b/>
        </w:rPr>
      </w:pPr>
    </w:p>
    <w:p w14:paraId="22C42446" w14:textId="77777777" w:rsidR="007423AB" w:rsidRPr="00FB55A4" w:rsidRDefault="00796E6B" w:rsidP="00153B24">
      <w:pPr>
        <w:pStyle w:val="a9"/>
        <w:numPr>
          <w:ilvl w:val="2"/>
          <w:numId w:val="1"/>
        </w:numPr>
        <w:spacing w:line="240" w:lineRule="auto"/>
        <w:ind w:left="709" w:hanging="709"/>
        <w:jc w:val="both"/>
        <w:rPr>
          <w:rFonts w:ascii="Times New Roman" w:eastAsia="SimSun" w:hAnsi="Times New Roman" w:cs="Times New Roman"/>
          <w:bCs/>
        </w:rPr>
      </w:pPr>
      <w:r w:rsidRPr="00FB55A4">
        <w:rPr>
          <w:rFonts w:ascii="Times New Roman" w:eastAsia="SimSun" w:hAnsi="Times New Roman" w:cs="Times New Roman"/>
          <w:bCs/>
        </w:rPr>
        <w:t xml:space="preserve">There are several recognised sites of ecological importance present within </w:t>
      </w:r>
      <w:r w:rsidR="005B3306" w:rsidRPr="00FB55A4">
        <w:rPr>
          <w:rFonts w:ascii="Times New Roman" w:eastAsia="SimSun" w:hAnsi="Times New Roman" w:cs="Times New Roman"/>
          <w:bCs/>
        </w:rPr>
        <w:t>and in the vicinity of</w:t>
      </w:r>
      <w:r w:rsidR="005B3306" w:rsidRPr="00FB55A4">
        <w:rPr>
          <w:rFonts w:ascii="Times New Roman" w:eastAsia="新細明體" w:hAnsi="Times New Roman" w:cs="Times New Roman"/>
          <w:lang w:eastAsia="zh-TW"/>
        </w:rPr>
        <w:t xml:space="preserve"> the </w:t>
      </w:r>
      <w:r w:rsidR="005B3306" w:rsidRPr="00FB55A4">
        <w:rPr>
          <w:rFonts w:ascii="Times New Roman" w:hAnsi="Times New Roman" w:cs="Times New Roman"/>
          <w:lang w:val="en-US"/>
        </w:rPr>
        <w:t>two Eco-tourism Nodes.</w:t>
      </w:r>
    </w:p>
    <w:p w14:paraId="5DEE152F" w14:textId="77777777" w:rsidR="007423AB" w:rsidRPr="00FB55A4" w:rsidRDefault="007423AB" w:rsidP="007423AB">
      <w:pPr>
        <w:pStyle w:val="a9"/>
        <w:spacing w:line="240" w:lineRule="auto"/>
        <w:ind w:left="709"/>
        <w:jc w:val="both"/>
        <w:rPr>
          <w:rFonts w:ascii="Times New Roman" w:eastAsia="SimSun" w:hAnsi="Times New Roman" w:cs="Times New Roman"/>
          <w:bCs/>
        </w:rPr>
      </w:pPr>
    </w:p>
    <w:p w14:paraId="586F90B4" w14:textId="5EB82D8C" w:rsidR="005B3306" w:rsidRPr="00FB55A4" w:rsidRDefault="00C263DD" w:rsidP="007423AB">
      <w:pPr>
        <w:pStyle w:val="a9"/>
        <w:numPr>
          <w:ilvl w:val="2"/>
          <w:numId w:val="1"/>
        </w:numPr>
        <w:spacing w:line="240" w:lineRule="auto"/>
        <w:ind w:left="709" w:hanging="709"/>
        <w:jc w:val="both"/>
        <w:rPr>
          <w:rFonts w:ascii="Times New Roman" w:eastAsia="SimSun" w:hAnsi="Times New Roman" w:cs="Times New Roman"/>
          <w:bCs/>
        </w:rPr>
      </w:pPr>
      <w:r w:rsidRPr="00FB55A4">
        <w:rPr>
          <w:rFonts w:ascii="Times New Roman" w:hAnsi="Times New Roman" w:cs="Times New Roman"/>
          <w:lang w:val="en-US"/>
        </w:rPr>
        <w:t>TBT</w:t>
      </w:r>
      <w:r w:rsidR="007423AB" w:rsidRPr="00FB55A4">
        <w:rPr>
          <w:rFonts w:ascii="Times New Roman" w:hAnsi="Times New Roman" w:cs="Times New Roman"/>
          <w:lang w:val="en-US"/>
        </w:rPr>
        <w:t xml:space="preserve"> </w:t>
      </w:r>
      <w:proofErr w:type="spellStart"/>
      <w:r w:rsidR="007423AB" w:rsidRPr="00FB55A4">
        <w:rPr>
          <w:rFonts w:ascii="Times New Roman" w:hAnsi="Times New Roman" w:cs="Times New Roman"/>
          <w:lang w:val="en-US"/>
        </w:rPr>
        <w:t>neighbours</w:t>
      </w:r>
      <w:proofErr w:type="spellEnd"/>
      <w:r w:rsidR="007423AB" w:rsidRPr="00FB55A4">
        <w:rPr>
          <w:rFonts w:ascii="Times New Roman" w:hAnsi="Times New Roman" w:cs="Times New Roman"/>
          <w:lang w:val="en-US"/>
        </w:rPr>
        <w:t xml:space="preserve"> the Mai Po Inner Deep Bay Ramsar Site and the Hong Kong Wetland Park Expansion Area. </w:t>
      </w:r>
      <w:r w:rsidR="00904503" w:rsidRPr="00FB55A4">
        <w:rPr>
          <w:rFonts w:ascii="Times New Roman" w:hAnsi="Times New Roman" w:cs="Times New Roman"/>
          <w:lang w:val="en-US"/>
        </w:rPr>
        <w:t xml:space="preserve">Part of TBT falls within </w:t>
      </w:r>
      <w:r w:rsidR="00904503" w:rsidRPr="00FB55A4">
        <w:rPr>
          <w:rFonts w:ascii="Times New Roman" w:eastAsia="SimSun" w:hAnsi="Times New Roman" w:cs="Times New Roman"/>
          <w:bCs/>
        </w:rPr>
        <w:t>the</w:t>
      </w:r>
      <w:r w:rsidR="00847D9C" w:rsidRPr="00FB55A4">
        <w:rPr>
          <w:rFonts w:ascii="Times New Roman" w:eastAsia="SimSun" w:hAnsi="Times New Roman" w:cs="Times New Roman"/>
          <w:bCs/>
        </w:rPr>
        <w:t xml:space="preserve"> Wetland Buffer Area</w:t>
      </w:r>
      <w:r w:rsidR="00153B24" w:rsidRPr="00FB55A4">
        <w:rPr>
          <w:rFonts w:ascii="Times New Roman" w:eastAsia="SimSun" w:hAnsi="Times New Roman" w:cs="Times New Roman"/>
          <w:bCs/>
        </w:rPr>
        <w:t>.</w:t>
      </w:r>
      <w:r w:rsidR="00A56338" w:rsidRPr="00FB55A4">
        <w:rPr>
          <w:rFonts w:ascii="Times New Roman" w:eastAsia="SimSun" w:hAnsi="Times New Roman" w:cs="Times New Roman"/>
          <w:bCs/>
        </w:rPr>
        <w:t xml:space="preserve"> </w:t>
      </w:r>
      <w:r w:rsidR="00960F90" w:rsidRPr="00FB55A4">
        <w:rPr>
          <w:rFonts w:ascii="Times New Roman" w:eastAsia="SimSun" w:hAnsi="Times New Roman" w:cs="Times New Roman"/>
          <w:bCs/>
        </w:rPr>
        <w:t>All fishponds within Wetland Buffer Area are proposed to be conserved, while other fishponds within the LFS Area are largely avoided from the proposed developments so as to continue their existing ecological functions.</w:t>
      </w:r>
    </w:p>
    <w:p w14:paraId="45DD05CE" w14:textId="77777777" w:rsidR="004E1648" w:rsidRPr="00FB55A4" w:rsidRDefault="004E1648" w:rsidP="004E1648">
      <w:pPr>
        <w:pStyle w:val="a9"/>
        <w:spacing w:line="240" w:lineRule="auto"/>
        <w:ind w:left="709"/>
        <w:jc w:val="both"/>
        <w:rPr>
          <w:rFonts w:ascii="Times New Roman" w:eastAsia="SimSun" w:hAnsi="Times New Roman" w:cs="Times New Roman"/>
          <w:bCs/>
        </w:rPr>
      </w:pPr>
    </w:p>
    <w:p w14:paraId="1A1013C0" w14:textId="538EE26F" w:rsidR="002A4800" w:rsidRPr="00FB55A4" w:rsidRDefault="004E1648" w:rsidP="002A4800">
      <w:pPr>
        <w:pStyle w:val="a9"/>
        <w:numPr>
          <w:ilvl w:val="2"/>
          <w:numId w:val="1"/>
        </w:numPr>
        <w:spacing w:line="240" w:lineRule="auto"/>
        <w:ind w:left="709" w:hanging="709"/>
        <w:jc w:val="both"/>
        <w:rPr>
          <w:rFonts w:ascii="Times New Roman" w:eastAsia="SimSun" w:hAnsi="Times New Roman" w:cs="Times New Roman"/>
          <w:bCs/>
        </w:rPr>
      </w:pPr>
      <w:r w:rsidRPr="00FB55A4">
        <w:rPr>
          <w:rFonts w:ascii="Times New Roman" w:eastAsia="SimSun" w:hAnsi="Times New Roman" w:cs="Times New Roman"/>
          <w:bCs/>
        </w:rPr>
        <w:t xml:space="preserve">A total of three active </w:t>
      </w:r>
      <w:proofErr w:type="spellStart"/>
      <w:r w:rsidRPr="00FB55A4">
        <w:rPr>
          <w:rFonts w:ascii="Times New Roman" w:eastAsia="SimSun" w:hAnsi="Times New Roman" w:cs="Times New Roman"/>
          <w:bCs/>
        </w:rPr>
        <w:t>egretries</w:t>
      </w:r>
      <w:proofErr w:type="spellEnd"/>
      <w:r w:rsidR="00904503" w:rsidRPr="00FB55A4">
        <w:rPr>
          <w:rFonts w:ascii="Times New Roman" w:eastAsia="SimSun" w:hAnsi="Times New Roman" w:cs="Times New Roman"/>
          <w:bCs/>
        </w:rPr>
        <w:t xml:space="preserve"> at</w:t>
      </w:r>
      <w:r w:rsidR="00254D5F" w:rsidRPr="00FB55A4">
        <w:rPr>
          <w:rFonts w:ascii="Times New Roman" w:eastAsia="SimSun" w:hAnsi="Times New Roman" w:cs="Times New Roman"/>
          <w:bCs/>
        </w:rPr>
        <w:t xml:space="preserve"> </w:t>
      </w:r>
      <w:proofErr w:type="spellStart"/>
      <w:r w:rsidRPr="00FB55A4">
        <w:rPr>
          <w:rFonts w:ascii="Times New Roman" w:eastAsia="SimSun" w:hAnsi="Times New Roman" w:cs="Times New Roman"/>
          <w:bCs/>
        </w:rPr>
        <w:t>Ngau</w:t>
      </w:r>
      <w:proofErr w:type="spellEnd"/>
      <w:r w:rsidRPr="00FB55A4">
        <w:rPr>
          <w:rFonts w:ascii="Times New Roman" w:eastAsia="SimSun" w:hAnsi="Times New Roman" w:cs="Times New Roman"/>
          <w:bCs/>
        </w:rPr>
        <w:t xml:space="preserve"> </w:t>
      </w:r>
      <w:proofErr w:type="spellStart"/>
      <w:r w:rsidRPr="00FB55A4">
        <w:rPr>
          <w:rFonts w:ascii="Times New Roman" w:eastAsia="SimSun" w:hAnsi="Times New Roman" w:cs="Times New Roman"/>
          <w:bCs/>
        </w:rPr>
        <w:t>Hom</w:t>
      </w:r>
      <w:proofErr w:type="spellEnd"/>
      <w:r w:rsidRPr="00FB55A4">
        <w:rPr>
          <w:rFonts w:ascii="Times New Roman" w:eastAsia="SimSun" w:hAnsi="Times New Roman" w:cs="Times New Roman"/>
          <w:bCs/>
        </w:rPr>
        <w:t xml:space="preserve"> </w:t>
      </w:r>
      <w:proofErr w:type="spellStart"/>
      <w:r w:rsidRPr="00FB55A4">
        <w:rPr>
          <w:rFonts w:ascii="Times New Roman" w:eastAsia="SimSun" w:hAnsi="Times New Roman" w:cs="Times New Roman"/>
          <w:bCs/>
        </w:rPr>
        <w:t>Shek</w:t>
      </w:r>
      <w:proofErr w:type="spellEnd"/>
      <w:r w:rsidR="00904503" w:rsidRPr="00FB55A4">
        <w:rPr>
          <w:rFonts w:ascii="Times New Roman" w:eastAsia="SimSun" w:hAnsi="Times New Roman" w:cs="Times New Roman"/>
          <w:bCs/>
        </w:rPr>
        <w:t xml:space="preserve"> (</w:t>
      </w:r>
      <w:r w:rsidR="00F477D2" w:rsidRPr="00FB55A4">
        <w:rPr>
          <w:rFonts w:ascii="Arial" w:eastAsia="新細明體" w:hAnsi="Arial" w:cs="Arial"/>
          <w:lang w:val="en-US" w:eastAsia="zh-TW"/>
        </w:rPr>
        <w:t>鰲</w:t>
      </w:r>
      <w:proofErr w:type="gramStart"/>
      <w:r w:rsidR="00F477D2" w:rsidRPr="00FB55A4">
        <w:rPr>
          <w:rFonts w:ascii="Arial" w:eastAsia="新細明體" w:hAnsi="Arial" w:cs="Arial"/>
          <w:lang w:val="en-US" w:eastAsia="zh-TW"/>
        </w:rPr>
        <w:t>磡</w:t>
      </w:r>
      <w:proofErr w:type="gramEnd"/>
      <w:r w:rsidR="00F477D2" w:rsidRPr="00FB55A4">
        <w:rPr>
          <w:rFonts w:ascii="Arial" w:eastAsia="新細明體" w:hAnsi="Arial" w:cs="Arial"/>
          <w:lang w:val="en-US" w:eastAsia="zh-TW"/>
        </w:rPr>
        <w:t>石</w:t>
      </w:r>
      <w:r w:rsidR="00904503" w:rsidRPr="00FB55A4">
        <w:rPr>
          <w:rFonts w:ascii="Times New Roman" w:eastAsia="SimSun" w:hAnsi="Times New Roman" w:cs="Times New Roman"/>
          <w:bCs/>
        </w:rPr>
        <w:t>)</w:t>
      </w:r>
      <w:r w:rsidRPr="00FB55A4">
        <w:rPr>
          <w:rFonts w:ascii="Times New Roman" w:eastAsia="SimSun" w:hAnsi="Times New Roman" w:cs="Times New Roman"/>
          <w:bCs/>
        </w:rPr>
        <w:t xml:space="preserve">, Shenzhen Bay Bridge </w:t>
      </w:r>
      <w:r w:rsidR="00904503" w:rsidRPr="00FB55A4">
        <w:rPr>
          <w:rFonts w:ascii="Times New Roman" w:eastAsia="SimSun" w:hAnsi="Times New Roman" w:cs="Times New Roman"/>
          <w:bCs/>
        </w:rPr>
        <w:t>(</w:t>
      </w:r>
      <w:r w:rsidR="009D18CF" w:rsidRPr="00FB55A4">
        <w:rPr>
          <w:rFonts w:ascii="Arial" w:eastAsia="新細明體" w:hAnsi="Arial" w:cs="Arial" w:hint="eastAsia"/>
          <w:lang w:val="en-US" w:eastAsia="zh-TW"/>
        </w:rPr>
        <w:t>深圳灣公路大橋</w:t>
      </w:r>
      <w:r w:rsidR="00904503" w:rsidRPr="00FB55A4">
        <w:rPr>
          <w:rFonts w:ascii="Times New Roman" w:eastAsia="SimSun" w:hAnsi="Times New Roman" w:cs="Times New Roman"/>
          <w:bCs/>
        </w:rPr>
        <w:t xml:space="preserve">) </w:t>
      </w:r>
      <w:r w:rsidRPr="00FB55A4">
        <w:rPr>
          <w:rFonts w:ascii="Times New Roman" w:eastAsia="SimSun" w:hAnsi="Times New Roman" w:cs="Times New Roman"/>
          <w:bCs/>
        </w:rPr>
        <w:t xml:space="preserve">and </w:t>
      </w:r>
      <w:proofErr w:type="spellStart"/>
      <w:r w:rsidRPr="00FB55A4">
        <w:rPr>
          <w:rFonts w:ascii="Times New Roman" w:eastAsia="SimSun" w:hAnsi="Times New Roman" w:cs="Times New Roman"/>
          <w:bCs/>
        </w:rPr>
        <w:t>Sha</w:t>
      </w:r>
      <w:proofErr w:type="spellEnd"/>
      <w:r w:rsidRPr="00FB55A4">
        <w:rPr>
          <w:rFonts w:ascii="Times New Roman" w:eastAsia="SimSun" w:hAnsi="Times New Roman" w:cs="Times New Roman"/>
          <w:bCs/>
        </w:rPr>
        <w:t xml:space="preserve"> </w:t>
      </w:r>
      <w:proofErr w:type="spellStart"/>
      <w:r w:rsidRPr="00FB55A4">
        <w:rPr>
          <w:rFonts w:ascii="Times New Roman" w:eastAsia="SimSun" w:hAnsi="Times New Roman" w:cs="Times New Roman"/>
          <w:bCs/>
        </w:rPr>
        <w:t>Kiu</w:t>
      </w:r>
      <w:proofErr w:type="spellEnd"/>
      <w:r w:rsidRPr="00FB55A4">
        <w:rPr>
          <w:rFonts w:ascii="Times New Roman" w:eastAsia="SimSun" w:hAnsi="Times New Roman" w:cs="Times New Roman"/>
          <w:bCs/>
        </w:rPr>
        <w:t xml:space="preserve"> Village</w:t>
      </w:r>
      <w:r w:rsidR="00904503" w:rsidRPr="00FB55A4">
        <w:rPr>
          <w:rFonts w:ascii="Times New Roman" w:eastAsia="SimSun" w:hAnsi="Times New Roman" w:cs="Times New Roman"/>
          <w:bCs/>
        </w:rPr>
        <w:t xml:space="preserve"> </w:t>
      </w:r>
      <w:r w:rsidRPr="00FB55A4">
        <w:rPr>
          <w:rFonts w:ascii="Times New Roman" w:eastAsia="SimSun" w:hAnsi="Times New Roman" w:cs="Times New Roman"/>
          <w:bCs/>
        </w:rPr>
        <w:t xml:space="preserve">were identified in the </w:t>
      </w:r>
      <w:r w:rsidR="00F92B9C" w:rsidRPr="00FB55A4">
        <w:rPr>
          <w:rFonts w:ascii="Times New Roman" w:eastAsia="SimSun" w:hAnsi="Times New Roman" w:cs="Times New Roman"/>
          <w:bCs/>
        </w:rPr>
        <w:t>vicinity of two</w:t>
      </w:r>
      <w:r w:rsidR="00F92B9C" w:rsidRPr="00FB55A4">
        <w:rPr>
          <w:rFonts w:ascii="Times New Roman" w:hAnsi="Times New Roman" w:cs="Times New Roman"/>
          <w:lang w:val="en-US"/>
        </w:rPr>
        <w:t xml:space="preserve"> Eco-tourism Nodes,</w:t>
      </w:r>
      <w:r w:rsidRPr="00FB55A4">
        <w:rPr>
          <w:rFonts w:ascii="Times New Roman" w:eastAsia="SimSun" w:hAnsi="Times New Roman" w:cs="Times New Roman"/>
          <w:bCs/>
        </w:rPr>
        <w:t xml:space="preserve"> according to the latest </w:t>
      </w:r>
      <w:proofErr w:type="spellStart"/>
      <w:r w:rsidRPr="00FB55A4">
        <w:rPr>
          <w:rFonts w:ascii="Times New Roman" w:eastAsia="SimSun" w:hAnsi="Times New Roman" w:cs="Times New Roman"/>
          <w:bCs/>
        </w:rPr>
        <w:t>egretry</w:t>
      </w:r>
      <w:proofErr w:type="spellEnd"/>
      <w:r w:rsidRPr="00FB55A4">
        <w:rPr>
          <w:rFonts w:ascii="Times New Roman" w:eastAsia="SimSun" w:hAnsi="Times New Roman" w:cs="Times New Roman"/>
          <w:bCs/>
        </w:rPr>
        <w:t xml:space="preserve"> counts conducted in 2021. </w:t>
      </w:r>
      <w:r w:rsidR="00F92B9C" w:rsidRPr="00FB55A4">
        <w:rPr>
          <w:rFonts w:ascii="Times New Roman" w:eastAsia="SimSun" w:hAnsi="Times New Roman" w:cs="Times New Roman"/>
          <w:bCs/>
        </w:rPr>
        <w:t>N</w:t>
      </w:r>
      <w:r w:rsidRPr="00FB55A4">
        <w:rPr>
          <w:rFonts w:ascii="Times New Roman" w:eastAsia="SimSun" w:hAnsi="Times New Roman" w:cs="Times New Roman"/>
          <w:bCs/>
        </w:rPr>
        <w:t>ests of Little Egret</w:t>
      </w:r>
      <w:r w:rsidR="00871D3E" w:rsidRPr="00FB55A4">
        <w:rPr>
          <w:rFonts w:ascii="Times New Roman" w:eastAsia="SimSun" w:hAnsi="Times New Roman" w:cs="Times New Roman"/>
          <w:bCs/>
        </w:rPr>
        <w:t xml:space="preserve"> (</w:t>
      </w:r>
      <w:r w:rsidR="001A19F8" w:rsidRPr="00FB55A4">
        <w:rPr>
          <w:rFonts w:ascii="Times New Roman" w:eastAsia="新細明體" w:hAnsi="Times New Roman" w:cs="Times New Roman" w:hint="eastAsia"/>
          <w:bCs/>
          <w:lang w:eastAsia="zh-TW"/>
        </w:rPr>
        <w:t>小</w:t>
      </w:r>
      <w:r w:rsidR="00763873" w:rsidRPr="00FB55A4">
        <w:rPr>
          <w:rFonts w:ascii="Arial" w:eastAsia="新細明體" w:hAnsi="Arial" w:cs="Arial" w:hint="eastAsia"/>
          <w:lang w:val="en-US" w:eastAsia="zh-TW"/>
        </w:rPr>
        <w:t>白鷺</w:t>
      </w:r>
      <w:r w:rsidR="00871D3E" w:rsidRPr="00FB55A4">
        <w:rPr>
          <w:rFonts w:ascii="Times New Roman" w:eastAsia="SimSun" w:hAnsi="Times New Roman" w:cs="Times New Roman"/>
          <w:bCs/>
        </w:rPr>
        <w:t>)</w:t>
      </w:r>
      <w:r w:rsidRPr="00FB55A4">
        <w:rPr>
          <w:rFonts w:ascii="Times New Roman" w:eastAsia="SimSun" w:hAnsi="Times New Roman" w:cs="Times New Roman"/>
          <w:bCs/>
        </w:rPr>
        <w:t xml:space="preserve"> and Chinese Pond Heron</w:t>
      </w:r>
      <w:r w:rsidR="00871D3E" w:rsidRPr="00FB55A4">
        <w:rPr>
          <w:rFonts w:ascii="Times New Roman" w:eastAsia="SimSun" w:hAnsi="Times New Roman" w:cs="Times New Roman"/>
          <w:bCs/>
        </w:rPr>
        <w:t xml:space="preserve"> (</w:t>
      </w:r>
      <w:r w:rsidR="005B6AF6" w:rsidRPr="00FB55A4">
        <w:rPr>
          <w:rFonts w:ascii="Arial" w:eastAsia="新細明體" w:hAnsi="Arial" w:cs="Arial" w:hint="eastAsia"/>
          <w:lang w:val="en-US" w:eastAsia="zh-TW"/>
        </w:rPr>
        <w:t>池鷺</w:t>
      </w:r>
      <w:r w:rsidR="00871D3E" w:rsidRPr="00FB55A4">
        <w:rPr>
          <w:rFonts w:ascii="Times New Roman" w:eastAsia="SimSun" w:hAnsi="Times New Roman" w:cs="Times New Roman"/>
          <w:bCs/>
        </w:rPr>
        <w:t>)</w:t>
      </w:r>
      <w:r w:rsidRPr="00FB55A4">
        <w:rPr>
          <w:rFonts w:ascii="Times New Roman" w:eastAsia="SimSun" w:hAnsi="Times New Roman" w:cs="Times New Roman"/>
          <w:bCs/>
        </w:rPr>
        <w:t xml:space="preserve"> were recorded from these </w:t>
      </w:r>
      <w:proofErr w:type="spellStart"/>
      <w:r w:rsidRPr="00FB55A4">
        <w:rPr>
          <w:rFonts w:ascii="Times New Roman" w:eastAsia="SimSun" w:hAnsi="Times New Roman" w:cs="Times New Roman"/>
          <w:bCs/>
        </w:rPr>
        <w:t>egretries</w:t>
      </w:r>
      <w:proofErr w:type="spellEnd"/>
      <w:r w:rsidRPr="00FB55A4">
        <w:rPr>
          <w:rFonts w:ascii="Times New Roman" w:eastAsia="SimSun" w:hAnsi="Times New Roman" w:cs="Times New Roman"/>
          <w:bCs/>
        </w:rPr>
        <w:t>.</w:t>
      </w:r>
      <w:r w:rsidR="00372B7D" w:rsidRPr="00FB55A4">
        <w:rPr>
          <w:rFonts w:ascii="Times New Roman" w:eastAsia="SimSun" w:hAnsi="Times New Roman" w:cs="Times New Roman"/>
          <w:bCs/>
        </w:rPr>
        <w:t xml:space="preserve"> </w:t>
      </w:r>
    </w:p>
    <w:p w14:paraId="75D26970" w14:textId="77777777" w:rsidR="002A4800" w:rsidRPr="00FB55A4" w:rsidRDefault="002A4800" w:rsidP="002A4800">
      <w:pPr>
        <w:pStyle w:val="a9"/>
        <w:rPr>
          <w:rFonts w:ascii="Times New Roman" w:eastAsia="SimSun" w:hAnsi="Times New Roman" w:cs="Times New Roman"/>
          <w:bCs/>
        </w:rPr>
      </w:pPr>
    </w:p>
    <w:p w14:paraId="7FACEAF1" w14:textId="75967C74" w:rsidR="00DA2B37" w:rsidRPr="00FB55A4" w:rsidRDefault="000E0E53" w:rsidP="00DA2B37">
      <w:pPr>
        <w:pStyle w:val="a9"/>
        <w:numPr>
          <w:ilvl w:val="2"/>
          <w:numId w:val="1"/>
        </w:numPr>
        <w:spacing w:line="240" w:lineRule="auto"/>
        <w:ind w:left="709" w:hanging="709"/>
        <w:jc w:val="both"/>
        <w:rPr>
          <w:rFonts w:ascii="Times New Roman" w:eastAsia="SimSun" w:hAnsi="Times New Roman" w:cs="Times New Roman"/>
          <w:bCs/>
        </w:rPr>
      </w:pPr>
      <w:r w:rsidRPr="00FB55A4">
        <w:rPr>
          <w:rFonts w:ascii="Times New Roman" w:eastAsia="新細明體" w:hAnsi="Times New Roman" w:cs="Times New Roman"/>
          <w:bCs/>
          <w:lang w:eastAsia="zh-TW"/>
        </w:rPr>
        <w:t>T</w:t>
      </w:r>
      <w:r w:rsidR="00904503" w:rsidRPr="00FB55A4">
        <w:rPr>
          <w:rFonts w:ascii="Times New Roman" w:eastAsia="新細明體" w:hAnsi="Times New Roman" w:cs="Times New Roman"/>
          <w:bCs/>
          <w:lang w:eastAsia="zh-TW"/>
        </w:rPr>
        <w:t>he t</w:t>
      </w:r>
      <w:r w:rsidRPr="00FB55A4">
        <w:rPr>
          <w:rFonts w:ascii="Times New Roman" w:eastAsia="新細明體" w:hAnsi="Times New Roman" w:cs="Times New Roman"/>
          <w:bCs/>
          <w:lang w:eastAsia="zh-TW"/>
        </w:rPr>
        <w:t xml:space="preserve">wo </w:t>
      </w:r>
      <w:r w:rsidR="00BD0F33" w:rsidRPr="00FB55A4">
        <w:rPr>
          <w:rFonts w:ascii="Times New Roman" w:eastAsia="新細明體" w:hAnsi="Times New Roman" w:cs="Times New Roman"/>
          <w:bCs/>
          <w:lang w:eastAsia="zh-TW"/>
        </w:rPr>
        <w:t>E</w:t>
      </w:r>
      <w:r w:rsidRPr="00FB55A4">
        <w:rPr>
          <w:rFonts w:ascii="Times New Roman" w:eastAsia="新細明體" w:hAnsi="Times New Roman" w:cs="Times New Roman"/>
          <w:bCs/>
          <w:lang w:eastAsia="zh-TW"/>
        </w:rPr>
        <w:t xml:space="preserve">co-tourism </w:t>
      </w:r>
      <w:r w:rsidR="00BD0F33" w:rsidRPr="00FB55A4">
        <w:rPr>
          <w:rFonts w:ascii="Times New Roman" w:eastAsia="新細明體" w:hAnsi="Times New Roman" w:cs="Times New Roman"/>
          <w:bCs/>
          <w:lang w:eastAsia="zh-TW"/>
        </w:rPr>
        <w:t>N</w:t>
      </w:r>
      <w:r w:rsidRPr="00FB55A4">
        <w:rPr>
          <w:rFonts w:ascii="Times New Roman" w:eastAsia="新細明體" w:hAnsi="Times New Roman" w:cs="Times New Roman"/>
          <w:bCs/>
          <w:lang w:eastAsia="zh-TW"/>
        </w:rPr>
        <w:t xml:space="preserve">odes are located </w:t>
      </w:r>
      <w:r w:rsidR="00BD0F33" w:rsidRPr="00FB55A4">
        <w:rPr>
          <w:rFonts w:ascii="Times New Roman" w:eastAsia="新細明體" w:hAnsi="Times New Roman" w:cs="Times New Roman"/>
          <w:bCs/>
          <w:lang w:eastAsia="zh-TW"/>
        </w:rPr>
        <w:t>with appropriate buffer</w:t>
      </w:r>
      <w:r w:rsidRPr="00FB55A4">
        <w:rPr>
          <w:rFonts w:ascii="Times New Roman" w:eastAsia="新細明體" w:hAnsi="Times New Roman" w:cs="Times New Roman"/>
          <w:bCs/>
          <w:lang w:eastAsia="zh-TW"/>
        </w:rPr>
        <w:t xml:space="preserve"> to the Sites of Special Scientific Interest</w:t>
      </w:r>
      <w:r w:rsidR="00BD0F33" w:rsidRPr="00FB55A4">
        <w:rPr>
          <w:rFonts w:ascii="Times New Roman" w:eastAsia="新細明體" w:hAnsi="Times New Roman" w:cs="Times New Roman"/>
          <w:bCs/>
          <w:lang w:eastAsia="zh-TW"/>
        </w:rPr>
        <w:t xml:space="preserve"> (SSSI)</w:t>
      </w:r>
      <w:r w:rsidR="003A382A" w:rsidRPr="00FB55A4">
        <w:rPr>
          <w:rFonts w:ascii="Times New Roman" w:eastAsia="新細明體" w:hAnsi="Times New Roman" w:cs="Times New Roman"/>
          <w:bCs/>
          <w:lang w:eastAsia="zh-TW"/>
        </w:rPr>
        <w:t xml:space="preserve">, including </w:t>
      </w:r>
      <w:r w:rsidR="003A382A" w:rsidRPr="00FB55A4">
        <w:rPr>
          <w:rFonts w:ascii="Times New Roman" w:eastAsia="SimSun" w:hAnsi="Times New Roman" w:cs="Times New Roman"/>
          <w:bCs/>
        </w:rPr>
        <w:t>Inner Deep Bay</w:t>
      </w:r>
      <w:r w:rsidR="003A382A" w:rsidRPr="00FB55A4">
        <w:rPr>
          <w:rFonts w:ascii="Times New Roman" w:eastAsia="新細明體" w:hAnsi="Times New Roman" w:cs="Times New Roman"/>
          <w:bCs/>
          <w:lang w:eastAsia="zh-TW"/>
        </w:rPr>
        <w:t xml:space="preserve"> SSSI, </w:t>
      </w:r>
      <w:r w:rsidR="002A4800" w:rsidRPr="00FB55A4">
        <w:rPr>
          <w:rFonts w:ascii="Times New Roman" w:eastAsia="SimSun" w:hAnsi="Times New Roman" w:cs="Times New Roman"/>
          <w:bCs/>
        </w:rPr>
        <w:t>Pak</w:t>
      </w:r>
      <w:r w:rsidR="00437B7B" w:rsidRPr="00FB55A4">
        <w:rPr>
          <w:rFonts w:ascii="Times New Roman" w:eastAsia="新細明體" w:hAnsi="Times New Roman" w:cs="Times New Roman"/>
          <w:bCs/>
          <w:lang w:eastAsia="zh-TW"/>
        </w:rPr>
        <w:t xml:space="preserve"> </w:t>
      </w:r>
      <w:proofErr w:type="spellStart"/>
      <w:r w:rsidR="002A4800" w:rsidRPr="00FB55A4">
        <w:rPr>
          <w:rFonts w:ascii="Times New Roman" w:eastAsia="SimSun" w:hAnsi="Times New Roman" w:cs="Times New Roman"/>
          <w:bCs/>
        </w:rPr>
        <w:t>Nai</w:t>
      </w:r>
      <w:proofErr w:type="spellEnd"/>
      <w:r w:rsidR="002A4800" w:rsidRPr="00FB55A4">
        <w:rPr>
          <w:rFonts w:ascii="Times New Roman" w:eastAsia="SimSun" w:hAnsi="Times New Roman" w:cs="Times New Roman"/>
          <w:bCs/>
        </w:rPr>
        <w:t xml:space="preserve"> SSSI, T</w:t>
      </w:r>
      <w:r w:rsidR="00904503" w:rsidRPr="00FB55A4">
        <w:rPr>
          <w:rFonts w:ascii="Times New Roman" w:eastAsia="SimSun" w:hAnsi="Times New Roman" w:cs="Times New Roman"/>
          <w:bCs/>
        </w:rPr>
        <w:t>BT</w:t>
      </w:r>
      <w:r w:rsidR="002A4800" w:rsidRPr="00FB55A4">
        <w:rPr>
          <w:rFonts w:ascii="Times New Roman" w:eastAsia="SimSun" w:hAnsi="Times New Roman" w:cs="Times New Roman"/>
          <w:bCs/>
        </w:rPr>
        <w:t xml:space="preserve"> SSSI</w:t>
      </w:r>
      <w:r w:rsidR="00904503" w:rsidRPr="00FB55A4">
        <w:rPr>
          <w:rFonts w:ascii="Times New Roman" w:eastAsia="SimSun" w:hAnsi="Times New Roman" w:cs="Times New Roman"/>
          <w:bCs/>
        </w:rPr>
        <w:t xml:space="preserve"> and</w:t>
      </w:r>
      <w:r w:rsidR="002A4800" w:rsidRPr="00FB55A4">
        <w:rPr>
          <w:rFonts w:ascii="Times New Roman" w:eastAsia="SimSun" w:hAnsi="Times New Roman" w:cs="Times New Roman"/>
          <w:bCs/>
        </w:rPr>
        <w:t xml:space="preserve"> T</w:t>
      </w:r>
      <w:r w:rsidR="00904503" w:rsidRPr="00FB55A4">
        <w:rPr>
          <w:rFonts w:ascii="Times New Roman" w:eastAsia="SimSun" w:hAnsi="Times New Roman" w:cs="Times New Roman"/>
          <w:bCs/>
        </w:rPr>
        <w:t>BT</w:t>
      </w:r>
      <w:r w:rsidR="002A4800" w:rsidRPr="00FB55A4">
        <w:rPr>
          <w:rFonts w:ascii="Times New Roman" w:eastAsia="SimSun" w:hAnsi="Times New Roman" w:cs="Times New Roman"/>
          <w:bCs/>
        </w:rPr>
        <w:t xml:space="preserve"> </w:t>
      </w:r>
      <w:proofErr w:type="spellStart"/>
      <w:r w:rsidR="002A4800" w:rsidRPr="00FB55A4">
        <w:rPr>
          <w:rFonts w:ascii="Times New Roman" w:eastAsia="SimSun" w:hAnsi="Times New Roman" w:cs="Times New Roman"/>
          <w:bCs/>
        </w:rPr>
        <w:t>Egretry</w:t>
      </w:r>
      <w:proofErr w:type="spellEnd"/>
      <w:r w:rsidR="00821B7B" w:rsidRPr="00FB55A4">
        <w:rPr>
          <w:rFonts w:ascii="Times New Roman" w:eastAsia="新細明體" w:hAnsi="Times New Roman" w:cs="Times New Roman"/>
          <w:bCs/>
          <w:lang w:eastAsia="zh-TW"/>
        </w:rPr>
        <w:t xml:space="preserve"> SSSI</w:t>
      </w:r>
      <w:r w:rsidR="003A382A" w:rsidRPr="00FB55A4">
        <w:rPr>
          <w:rFonts w:ascii="Times New Roman" w:eastAsia="新細明體" w:hAnsi="Times New Roman" w:cs="Times New Roman"/>
          <w:bCs/>
          <w:lang w:eastAsia="zh-TW"/>
        </w:rPr>
        <w:t>.</w:t>
      </w:r>
    </w:p>
    <w:p w14:paraId="54DEBAB1" w14:textId="77777777" w:rsidR="00DA2B37" w:rsidRPr="00FB55A4" w:rsidRDefault="00DA2B37" w:rsidP="00DA2B37">
      <w:pPr>
        <w:pStyle w:val="a9"/>
        <w:spacing w:line="240" w:lineRule="auto"/>
        <w:ind w:left="709"/>
        <w:jc w:val="both"/>
        <w:rPr>
          <w:rFonts w:ascii="Times New Roman" w:eastAsia="SimSun" w:hAnsi="Times New Roman" w:cs="Times New Roman"/>
          <w:bCs/>
        </w:rPr>
      </w:pPr>
    </w:p>
    <w:p w14:paraId="30532706" w14:textId="2A748AD8" w:rsidR="00BC2A5F" w:rsidRPr="00FB55A4" w:rsidRDefault="00BC2A5F" w:rsidP="00BC2A5F">
      <w:pPr>
        <w:pStyle w:val="a9"/>
        <w:numPr>
          <w:ilvl w:val="1"/>
          <w:numId w:val="1"/>
        </w:numPr>
        <w:spacing w:line="240" w:lineRule="auto"/>
        <w:ind w:left="709" w:hanging="709"/>
        <w:jc w:val="both"/>
        <w:rPr>
          <w:rFonts w:ascii="Times New Roman" w:eastAsia="SimSun" w:hAnsi="Times New Roman" w:cs="Times New Roman"/>
          <w:b/>
        </w:rPr>
      </w:pPr>
      <w:r w:rsidRPr="00FB55A4">
        <w:rPr>
          <w:rFonts w:ascii="Times New Roman" w:eastAsia="新細明體" w:hAnsi="Times New Roman" w:cs="Times New Roman"/>
          <w:b/>
          <w:lang w:eastAsia="zh-TW"/>
        </w:rPr>
        <w:lastRenderedPageBreak/>
        <w:t xml:space="preserve">Habitat </w:t>
      </w:r>
    </w:p>
    <w:p w14:paraId="32AC52B6" w14:textId="010CD9F0" w:rsidR="00205A0E" w:rsidRPr="00FB55A4" w:rsidRDefault="00205A0E" w:rsidP="00BC2A5F">
      <w:pPr>
        <w:pStyle w:val="a9"/>
        <w:spacing w:line="240" w:lineRule="auto"/>
        <w:ind w:left="709"/>
        <w:jc w:val="both"/>
        <w:rPr>
          <w:rFonts w:ascii="Times New Roman" w:eastAsia="SimSun" w:hAnsi="Times New Roman" w:cs="Times New Roman"/>
          <w:bCs/>
        </w:rPr>
      </w:pPr>
    </w:p>
    <w:p w14:paraId="7E85536E" w14:textId="0AC4D73D" w:rsidR="00B41CFA" w:rsidRPr="00FB55A4" w:rsidRDefault="00C53F0E" w:rsidP="00C53F0E">
      <w:pPr>
        <w:pStyle w:val="a9"/>
        <w:numPr>
          <w:ilvl w:val="2"/>
          <w:numId w:val="1"/>
        </w:numPr>
        <w:spacing w:line="240" w:lineRule="auto"/>
        <w:ind w:left="709" w:hanging="709"/>
        <w:jc w:val="both"/>
        <w:rPr>
          <w:rFonts w:ascii="Times New Roman" w:eastAsia="SimSun" w:hAnsi="Times New Roman" w:cs="Times New Roman"/>
          <w:bCs/>
        </w:rPr>
      </w:pPr>
      <w:r w:rsidRPr="00FB55A4">
        <w:rPr>
          <w:rFonts w:ascii="Times New Roman" w:eastAsia="SimSun" w:hAnsi="Times New Roman" w:cs="Times New Roman"/>
          <w:bCs/>
        </w:rPr>
        <w:t xml:space="preserve">LFS Area </w:t>
      </w:r>
      <w:r w:rsidR="00437674" w:rsidRPr="00FB55A4">
        <w:rPr>
          <w:rFonts w:ascii="Times New Roman" w:eastAsia="SimSun" w:hAnsi="Times New Roman" w:cs="Times New Roman"/>
          <w:bCs/>
        </w:rPr>
        <w:t xml:space="preserve">features a diversity of natural habitat </w:t>
      </w:r>
      <w:r w:rsidRPr="00FB55A4">
        <w:rPr>
          <w:rFonts w:ascii="Times New Roman" w:eastAsia="SimSun" w:hAnsi="Times New Roman" w:cs="Times New Roman"/>
          <w:bCs/>
        </w:rPr>
        <w:t>includ</w:t>
      </w:r>
      <w:r w:rsidR="00437674" w:rsidRPr="00FB55A4">
        <w:rPr>
          <w:rFonts w:ascii="Times New Roman" w:eastAsia="SimSun" w:hAnsi="Times New Roman" w:cs="Times New Roman"/>
          <w:bCs/>
        </w:rPr>
        <w:t>ing</w:t>
      </w:r>
      <w:r w:rsidRPr="00FB55A4">
        <w:rPr>
          <w:rFonts w:ascii="Times New Roman" w:eastAsia="SimSun" w:hAnsi="Times New Roman" w:cs="Times New Roman"/>
          <w:bCs/>
        </w:rPr>
        <w:t xml:space="preserve"> watercourses, pond, sea, mangrove, agricultural land, grassland, shrubland, secondary woodland, orchard</w:t>
      </w:r>
      <w:r w:rsidR="005C7C98" w:rsidRPr="00FB55A4">
        <w:rPr>
          <w:rFonts w:ascii="Times New Roman" w:eastAsia="SimSun" w:hAnsi="Times New Roman" w:cs="Times New Roman"/>
          <w:bCs/>
        </w:rPr>
        <w:t>,</w:t>
      </w:r>
      <w:r w:rsidRPr="00FB55A4">
        <w:rPr>
          <w:rFonts w:ascii="Times New Roman" w:eastAsia="SimSun" w:hAnsi="Times New Roman" w:cs="Times New Roman"/>
          <w:bCs/>
        </w:rPr>
        <w:t xml:space="preserve"> plantation,</w:t>
      </w:r>
      <w:r w:rsidR="005C7C98" w:rsidRPr="00FB55A4">
        <w:rPr>
          <w:rFonts w:ascii="Times New Roman" w:eastAsia="SimSun" w:hAnsi="Times New Roman" w:cs="Times New Roman"/>
          <w:bCs/>
        </w:rPr>
        <w:t xml:space="preserve"> etc.</w:t>
      </w:r>
      <w:r w:rsidRPr="00FB55A4">
        <w:rPr>
          <w:rFonts w:ascii="Times New Roman" w:eastAsia="SimSun" w:hAnsi="Times New Roman" w:cs="Times New Roman"/>
          <w:bCs/>
        </w:rPr>
        <w:t xml:space="preserve"> </w:t>
      </w:r>
      <w:r w:rsidR="00AA4E22" w:rsidRPr="00FB55A4">
        <w:rPr>
          <w:rFonts w:ascii="Times New Roman" w:eastAsia="SimSun" w:hAnsi="Times New Roman" w:cs="Times New Roman"/>
          <w:bCs/>
        </w:rPr>
        <w:t xml:space="preserve">The proposed Coastal Protection Park at TBT and PN being studied by the </w:t>
      </w:r>
      <w:r w:rsidR="00A83FD8" w:rsidRPr="00FB55A4">
        <w:rPr>
          <w:rFonts w:ascii="Times New Roman" w:eastAsia="SimSun" w:hAnsi="Times New Roman" w:cs="Times New Roman"/>
          <w:bCs/>
        </w:rPr>
        <w:t xml:space="preserve">Agriculture, </w:t>
      </w:r>
      <w:r w:rsidR="00AA4E22" w:rsidRPr="00FB55A4">
        <w:rPr>
          <w:rFonts w:ascii="Times New Roman" w:eastAsia="SimSun" w:hAnsi="Times New Roman" w:cs="Times New Roman"/>
          <w:bCs/>
        </w:rPr>
        <w:t>F</w:t>
      </w:r>
      <w:r w:rsidR="00C50B57" w:rsidRPr="00FB55A4">
        <w:rPr>
          <w:rFonts w:ascii="Times New Roman" w:eastAsia="SimSun" w:hAnsi="Times New Roman" w:cs="Times New Roman"/>
          <w:bCs/>
        </w:rPr>
        <w:t xml:space="preserve">isheries </w:t>
      </w:r>
      <w:r w:rsidR="00A83FD8" w:rsidRPr="00FB55A4">
        <w:rPr>
          <w:rFonts w:ascii="Times New Roman" w:eastAsia="SimSun" w:hAnsi="Times New Roman" w:cs="Times New Roman"/>
          <w:bCs/>
        </w:rPr>
        <w:t xml:space="preserve">and </w:t>
      </w:r>
      <w:r w:rsidR="00AA4E22" w:rsidRPr="00FB55A4">
        <w:rPr>
          <w:rFonts w:ascii="Times New Roman" w:eastAsia="SimSun" w:hAnsi="Times New Roman" w:cs="Times New Roman"/>
          <w:bCs/>
        </w:rPr>
        <w:t>C</w:t>
      </w:r>
      <w:r w:rsidR="00C50B57" w:rsidRPr="00FB55A4">
        <w:rPr>
          <w:rFonts w:ascii="Times New Roman" w:eastAsia="SimSun" w:hAnsi="Times New Roman" w:cs="Times New Roman"/>
          <w:bCs/>
        </w:rPr>
        <w:t xml:space="preserve">onservation </w:t>
      </w:r>
      <w:r w:rsidR="00AA4E22" w:rsidRPr="00FB55A4">
        <w:rPr>
          <w:rFonts w:ascii="Times New Roman" w:eastAsia="SimSun" w:hAnsi="Times New Roman" w:cs="Times New Roman"/>
          <w:bCs/>
        </w:rPr>
        <w:t>D</w:t>
      </w:r>
      <w:r w:rsidR="00C50B57" w:rsidRPr="00FB55A4">
        <w:rPr>
          <w:rFonts w:ascii="Times New Roman" w:eastAsia="SimSun" w:hAnsi="Times New Roman" w:cs="Times New Roman"/>
          <w:bCs/>
        </w:rPr>
        <w:t xml:space="preserve">epartment </w:t>
      </w:r>
      <w:r w:rsidR="00904503" w:rsidRPr="00FB55A4">
        <w:rPr>
          <w:rFonts w:ascii="Times New Roman" w:eastAsia="SimSun" w:hAnsi="Times New Roman" w:cs="Times New Roman"/>
          <w:bCs/>
        </w:rPr>
        <w:t xml:space="preserve">will </w:t>
      </w:r>
      <w:r w:rsidR="00AA4E22" w:rsidRPr="00FB55A4">
        <w:rPr>
          <w:rFonts w:ascii="Times New Roman" w:eastAsia="SimSun" w:hAnsi="Times New Roman" w:cs="Times New Roman"/>
          <w:bCs/>
        </w:rPr>
        <w:t>cover inter-tidal zone with mangroves and associated habitats.</w:t>
      </w:r>
    </w:p>
    <w:p w14:paraId="0F9904BB" w14:textId="77777777" w:rsidR="003146A5" w:rsidRPr="00FB55A4" w:rsidRDefault="003146A5" w:rsidP="00173D7E">
      <w:pPr>
        <w:pStyle w:val="a9"/>
        <w:spacing w:line="240" w:lineRule="auto"/>
        <w:ind w:left="709"/>
        <w:jc w:val="both"/>
        <w:rPr>
          <w:rFonts w:ascii="Times New Roman" w:eastAsia="SimSun" w:hAnsi="Times New Roman" w:cs="Times New Roman"/>
          <w:bCs/>
        </w:rPr>
      </w:pPr>
    </w:p>
    <w:p w14:paraId="36D18C78" w14:textId="56BF0E7D" w:rsidR="00B41CFA" w:rsidRPr="00FB55A4" w:rsidRDefault="00663ED5" w:rsidP="004774A0">
      <w:pPr>
        <w:pStyle w:val="a9"/>
        <w:numPr>
          <w:ilvl w:val="2"/>
          <w:numId w:val="1"/>
        </w:numPr>
        <w:spacing w:line="240" w:lineRule="auto"/>
        <w:ind w:left="709" w:hanging="709"/>
        <w:jc w:val="both"/>
        <w:rPr>
          <w:rFonts w:ascii="Times New Roman" w:eastAsia="新細明體" w:hAnsi="Times New Roman" w:cs="Times New Roman"/>
          <w:bCs/>
          <w:lang w:eastAsia="zh-TW"/>
        </w:rPr>
      </w:pPr>
      <w:r w:rsidRPr="00FB55A4">
        <w:rPr>
          <w:rFonts w:ascii="Times New Roman" w:eastAsia="新細明體" w:hAnsi="Times New Roman" w:cs="Times New Roman"/>
          <w:bCs/>
          <w:lang w:eastAsia="zh-TW"/>
        </w:rPr>
        <w:t>The potential development area of the two Eco-tourism Nodes have been designed to prevent any direct impact to the r</w:t>
      </w:r>
      <w:r w:rsidRPr="00FB55A4">
        <w:rPr>
          <w:rFonts w:ascii="Times New Roman" w:eastAsia="新細明體" w:hAnsi="Times New Roman" w:cs="Times New Roman"/>
          <w:lang w:eastAsia="zh-TW"/>
        </w:rPr>
        <w:t xml:space="preserve">ecognised </w:t>
      </w:r>
      <w:r w:rsidRPr="00FB55A4">
        <w:rPr>
          <w:rFonts w:ascii="Times New Roman" w:hAnsi="Times New Roman" w:cs="Times New Roman"/>
        </w:rPr>
        <w:t>s</w:t>
      </w:r>
      <w:r w:rsidRPr="00FB55A4">
        <w:rPr>
          <w:rFonts w:ascii="Times New Roman" w:eastAsia="新細明體" w:hAnsi="Times New Roman" w:cs="Times New Roman"/>
          <w:lang w:eastAsia="zh-TW"/>
        </w:rPr>
        <w:t xml:space="preserve">ites of </w:t>
      </w:r>
      <w:r w:rsidRPr="00FB55A4">
        <w:rPr>
          <w:rFonts w:ascii="Times New Roman" w:hAnsi="Times New Roman" w:cs="Times New Roman"/>
        </w:rPr>
        <w:t>c</w:t>
      </w:r>
      <w:r w:rsidRPr="00FB55A4">
        <w:rPr>
          <w:rFonts w:ascii="Times New Roman" w:eastAsia="新細明體" w:hAnsi="Times New Roman" w:cs="Times New Roman"/>
          <w:lang w:eastAsia="zh-TW"/>
        </w:rPr>
        <w:t xml:space="preserve">onservation </w:t>
      </w:r>
      <w:r w:rsidRPr="00FB55A4">
        <w:rPr>
          <w:rFonts w:ascii="Times New Roman" w:hAnsi="Times New Roman" w:cs="Times New Roman"/>
        </w:rPr>
        <w:t>i</w:t>
      </w:r>
      <w:r w:rsidRPr="00FB55A4">
        <w:rPr>
          <w:rFonts w:ascii="Times New Roman" w:eastAsia="新細明體" w:hAnsi="Times New Roman" w:cs="Times New Roman"/>
          <w:lang w:eastAsia="zh-TW"/>
        </w:rPr>
        <w:t>mportance</w:t>
      </w:r>
      <w:r w:rsidRPr="00FB55A4">
        <w:rPr>
          <w:rFonts w:ascii="Times New Roman" w:hAnsi="Times New Roman" w:cs="Times New Roman"/>
        </w:rPr>
        <w:t xml:space="preserve"> and </w:t>
      </w:r>
      <w:r w:rsidRPr="00FB55A4">
        <w:rPr>
          <w:rFonts w:ascii="Times New Roman" w:eastAsia="新細明體" w:hAnsi="Times New Roman" w:cs="Times New Roman"/>
          <w:lang w:eastAsia="zh-TW"/>
        </w:rPr>
        <w:t>habitats of higher ecological value</w:t>
      </w:r>
      <w:r w:rsidR="00DC49BD" w:rsidRPr="00FB55A4">
        <w:rPr>
          <w:rFonts w:ascii="Times New Roman" w:eastAsia="新細明體" w:hAnsi="Times New Roman" w:cs="Times New Roman" w:hint="eastAsia"/>
          <w:lang w:eastAsia="zh-TW"/>
        </w:rPr>
        <w:t xml:space="preserve">, </w:t>
      </w:r>
      <w:r w:rsidR="00DC49BD" w:rsidRPr="00FB55A4">
        <w:rPr>
          <w:rFonts w:ascii="Times New Roman" w:eastAsia="新細明體" w:hAnsi="Times New Roman" w:cs="Times New Roman"/>
          <w:lang w:eastAsia="zh-TW"/>
        </w:rPr>
        <w:t>including mudflat/coastal water body and mangrove</w:t>
      </w:r>
      <w:r w:rsidRPr="00FB55A4">
        <w:rPr>
          <w:rFonts w:ascii="Times New Roman" w:eastAsia="新細明體" w:hAnsi="Times New Roman" w:cs="Times New Roman"/>
          <w:bCs/>
          <w:lang w:eastAsia="zh-TW"/>
        </w:rPr>
        <w:t xml:space="preserve">. </w:t>
      </w:r>
      <w:r w:rsidR="00180020" w:rsidRPr="00FB55A4">
        <w:rPr>
          <w:rFonts w:ascii="Times New Roman" w:eastAsia="新細明體" w:hAnsi="Times New Roman" w:cs="Times New Roman"/>
          <w:lang w:eastAsia="zh-TW"/>
        </w:rPr>
        <w:t xml:space="preserve">Meanwhile, </w:t>
      </w:r>
      <w:r w:rsidR="00F7191C" w:rsidRPr="00FB55A4">
        <w:rPr>
          <w:rFonts w:ascii="Times New Roman" w:eastAsia="SimSun" w:hAnsi="Times New Roman" w:cs="Times New Roman"/>
          <w:bCs/>
        </w:rPr>
        <w:t xml:space="preserve">ecological resources </w:t>
      </w:r>
      <w:r w:rsidR="00386FBB" w:rsidRPr="00FB55A4">
        <w:rPr>
          <w:rFonts w:ascii="Times New Roman" w:eastAsia="SimSun" w:hAnsi="Times New Roman" w:cs="Times New Roman"/>
          <w:bCs/>
        </w:rPr>
        <w:t>such as</w:t>
      </w:r>
      <w:r w:rsidR="004774A0" w:rsidRPr="00FB55A4">
        <w:rPr>
          <w:rFonts w:ascii="Times New Roman" w:eastAsia="新細明體" w:hAnsi="Times New Roman" w:cs="Times New Roman"/>
          <w:bCs/>
          <w:lang w:eastAsia="zh-TW"/>
        </w:rPr>
        <w:t xml:space="preserve"> </w:t>
      </w:r>
      <w:r w:rsidR="004774A0" w:rsidRPr="00FB55A4">
        <w:rPr>
          <w:rFonts w:ascii="Times New Roman" w:eastAsia="SimSun" w:hAnsi="Times New Roman" w:cs="Times New Roman"/>
          <w:bCs/>
        </w:rPr>
        <w:t xml:space="preserve">woodland and trees in the </w:t>
      </w:r>
      <w:r w:rsidR="004774A0" w:rsidRPr="00FB55A4">
        <w:rPr>
          <w:rFonts w:ascii="Times New Roman" w:eastAsia="新細明體" w:hAnsi="Times New Roman" w:cs="Times New Roman"/>
          <w:bCs/>
          <w:lang w:eastAsia="zh-TW"/>
        </w:rPr>
        <w:t>TBT</w:t>
      </w:r>
      <w:r w:rsidR="004774A0" w:rsidRPr="00FB55A4">
        <w:rPr>
          <w:rFonts w:ascii="Times New Roman" w:eastAsia="SimSun" w:hAnsi="Times New Roman" w:cs="Times New Roman"/>
          <w:bCs/>
        </w:rPr>
        <w:t xml:space="preserve"> and </w:t>
      </w:r>
      <w:r w:rsidR="004774A0" w:rsidRPr="00FB55A4">
        <w:rPr>
          <w:rFonts w:ascii="Times New Roman" w:eastAsia="新細明體" w:hAnsi="Times New Roman" w:cs="Times New Roman"/>
          <w:bCs/>
          <w:lang w:eastAsia="zh-TW"/>
        </w:rPr>
        <w:t>PN</w:t>
      </w:r>
      <w:r w:rsidR="00F7191C" w:rsidRPr="00FB55A4">
        <w:rPr>
          <w:rFonts w:ascii="Times New Roman" w:eastAsia="SimSun" w:hAnsi="Times New Roman" w:cs="Times New Roman"/>
          <w:bCs/>
        </w:rPr>
        <w:t xml:space="preserve"> are recommended to be preserved</w:t>
      </w:r>
      <w:r w:rsidR="00386FBB" w:rsidRPr="00FB55A4">
        <w:rPr>
          <w:rFonts w:ascii="Times New Roman" w:eastAsia="SimSun" w:hAnsi="Times New Roman" w:cs="Times New Roman"/>
          <w:bCs/>
        </w:rPr>
        <w:t xml:space="preserve"> as far as possible</w:t>
      </w:r>
      <w:r w:rsidR="00F7191C" w:rsidRPr="00FB55A4">
        <w:rPr>
          <w:rFonts w:ascii="Times New Roman" w:eastAsia="SimSun" w:hAnsi="Times New Roman" w:cs="Times New Roman"/>
          <w:bCs/>
        </w:rPr>
        <w:t xml:space="preserve"> and integrated into the proposed eco-tourism development</w:t>
      </w:r>
      <w:r w:rsidR="00386FBB" w:rsidRPr="00FB55A4">
        <w:rPr>
          <w:rFonts w:ascii="Times New Roman" w:eastAsia="SimSun" w:hAnsi="Times New Roman" w:cs="Times New Roman"/>
          <w:bCs/>
        </w:rPr>
        <w:t>,</w:t>
      </w:r>
      <w:r w:rsidR="00F7191C" w:rsidRPr="00FB55A4">
        <w:rPr>
          <w:rFonts w:ascii="Times New Roman" w:eastAsia="SimSun" w:hAnsi="Times New Roman" w:cs="Times New Roman"/>
          <w:bCs/>
        </w:rPr>
        <w:t xml:space="preserve"> serving as natural asset for unique eco-tourism activities</w:t>
      </w:r>
      <w:r w:rsidR="0013585E" w:rsidRPr="00FB55A4">
        <w:rPr>
          <w:rFonts w:ascii="Times New Roman" w:eastAsia="新細明體" w:hAnsi="Times New Roman" w:cs="Times New Roman" w:hint="eastAsia"/>
          <w:bCs/>
          <w:lang w:eastAsia="zh-TW"/>
        </w:rPr>
        <w:t>.</w:t>
      </w:r>
    </w:p>
    <w:p w14:paraId="5362F320" w14:textId="77777777" w:rsidR="00205A0E" w:rsidRPr="00FB55A4" w:rsidRDefault="00205A0E" w:rsidP="00205A0E">
      <w:pPr>
        <w:pStyle w:val="a9"/>
        <w:spacing w:line="240" w:lineRule="auto"/>
        <w:ind w:left="709"/>
        <w:jc w:val="both"/>
        <w:rPr>
          <w:rFonts w:ascii="Times New Roman" w:eastAsia="SimSun" w:hAnsi="Times New Roman" w:cs="Times New Roman"/>
          <w:bCs/>
        </w:rPr>
      </w:pPr>
    </w:p>
    <w:p w14:paraId="74C1624B" w14:textId="39FF62F2" w:rsidR="00A61CC8" w:rsidRPr="00A61CC8" w:rsidRDefault="00A61CC8" w:rsidP="00A61CC8">
      <w:pPr>
        <w:spacing w:line="240" w:lineRule="auto"/>
        <w:jc w:val="center"/>
        <w:rPr>
          <w:rFonts w:ascii="Times New Roman" w:eastAsia="新細明體" w:hAnsi="Times New Roman" w:cs="Times New Roman"/>
          <w:lang w:val="en-US" w:eastAsia="zh-TW"/>
        </w:rPr>
      </w:pPr>
      <w:r w:rsidRPr="00FB55A4">
        <w:rPr>
          <w:rFonts w:ascii="Times New Roman" w:eastAsia="新細明體" w:hAnsi="Times New Roman" w:cs="Times New Roman" w:hint="eastAsia"/>
          <w:lang w:val="en-US" w:eastAsia="zh-TW"/>
        </w:rPr>
        <w:t xml:space="preserve">* </w:t>
      </w:r>
      <w:r w:rsidRPr="00FB55A4">
        <w:rPr>
          <w:rFonts w:ascii="Times New Roman" w:eastAsia="新細明體" w:hAnsi="Times New Roman" w:cs="Times New Roman"/>
          <w:lang w:val="en-US" w:eastAsia="zh-TW"/>
        </w:rPr>
        <w:t xml:space="preserve">* </w:t>
      </w:r>
      <w:proofErr w:type="gramStart"/>
      <w:r w:rsidRPr="00FB55A4">
        <w:rPr>
          <w:rFonts w:ascii="Times New Roman" w:eastAsia="新細明體" w:hAnsi="Times New Roman" w:cs="Times New Roman"/>
          <w:lang w:val="en-US" w:eastAsia="zh-TW"/>
        </w:rPr>
        <w:t>*  E</w:t>
      </w:r>
      <w:proofErr w:type="gramEnd"/>
      <w:r w:rsidRPr="00FB55A4">
        <w:rPr>
          <w:rFonts w:ascii="Times New Roman" w:eastAsia="新細明體" w:hAnsi="Times New Roman" w:cs="Times New Roman"/>
          <w:lang w:val="en-US" w:eastAsia="zh-TW"/>
        </w:rPr>
        <w:t xml:space="preserve"> N D * * *</w:t>
      </w:r>
      <w:bookmarkEnd w:id="0"/>
    </w:p>
    <w:sectPr w:rsidR="00A61CC8" w:rsidRPr="00A61CC8" w:rsidSect="004038CB">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C951E" w14:textId="77777777" w:rsidR="00304892" w:rsidRDefault="00304892" w:rsidP="00B358BB">
      <w:pPr>
        <w:spacing w:after="0" w:line="240" w:lineRule="auto"/>
      </w:pPr>
      <w:r>
        <w:separator/>
      </w:r>
    </w:p>
  </w:endnote>
  <w:endnote w:type="continuationSeparator" w:id="0">
    <w:p w14:paraId="505BC233" w14:textId="77777777" w:rsidR="00304892" w:rsidRDefault="00304892" w:rsidP="00B358BB">
      <w:pPr>
        <w:spacing w:after="0" w:line="240" w:lineRule="auto"/>
      </w:pPr>
      <w:r>
        <w:continuationSeparator/>
      </w:r>
    </w:p>
  </w:endnote>
  <w:endnote w:type="continuationNotice" w:id="1">
    <w:p w14:paraId="102A03F6" w14:textId="77777777" w:rsidR="00304892" w:rsidRDefault="003048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DengXian Light">
    <w:altName w:val="Microsoft YaHei"/>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4592F" w14:textId="77777777" w:rsidR="00304892" w:rsidRDefault="00304892" w:rsidP="00B358BB">
      <w:pPr>
        <w:spacing w:after="0" w:line="240" w:lineRule="auto"/>
      </w:pPr>
      <w:r>
        <w:separator/>
      </w:r>
    </w:p>
  </w:footnote>
  <w:footnote w:type="continuationSeparator" w:id="0">
    <w:p w14:paraId="668BFC34" w14:textId="77777777" w:rsidR="00304892" w:rsidRDefault="00304892" w:rsidP="00B358BB">
      <w:pPr>
        <w:spacing w:after="0" w:line="240" w:lineRule="auto"/>
      </w:pPr>
      <w:r>
        <w:continuationSeparator/>
      </w:r>
    </w:p>
  </w:footnote>
  <w:footnote w:type="continuationNotice" w:id="1">
    <w:p w14:paraId="674515F1" w14:textId="77777777" w:rsidR="00304892" w:rsidRDefault="00304892">
      <w:pPr>
        <w:spacing w:after="0" w:line="240" w:lineRule="auto"/>
      </w:pPr>
    </w:p>
  </w:footnote>
  <w:footnote w:id="2">
    <w:p w14:paraId="247DC33E" w14:textId="414AB2E4" w:rsidR="00EB37EE" w:rsidRDefault="00EB37EE">
      <w:pPr>
        <w:pStyle w:val="afe"/>
      </w:pPr>
      <w:r>
        <w:rPr>
          <w:rStyle w:val="afd"/>
        </w:rPr>
        <w:footnoteRef/>
      </w:r>
      <w:r>
        <w:t xml:space="preserve"> </w:t>
      </w:r>
      <w:r w:rsidR="0004495B" w:rsidRPr="004F4C12">
        <w:rPr>
          <w:rFonts w:ascii="Times New Roman" w:eastAsia="新細明體" w:hAnsi="Times New Roman" w:cs="Times New Roman"/>
        </w:rPr>
        <w:t xml:space="preserve">The Kung Sheung Evening News (1949) </w:t>
      </w:r>
      <w:r w:rsidR="0004495B" w:rsidRPr="004F4C12">
        <w:rPr>
          <w:rFonts w:ascii="Times New Roman" w:eastAsia="新細明體" w:hAnsi="Times New Roman" w:cs="Times New Roman" w:hint="eastAsia"/>
        </w:rPr>
        <w:t>《元朗尖鼻嘴海面》</w:t>
      </w:r>
    </w:p>
  </w:footnote>
  <w:footnote w:id="3">
    <w:p w14:paraId="6FF60B88" w14:textId="77777777" w:rsidR="000E1540" w:rsidRDefault="000E1540" w:rsidP="000E1540">
      <w:pPr>
        <w:pStyle w:val="afe"/>
      </w:pPr>
      <w:r>
        <w:rPr>
          <w:rStyle w:val="afd"/>
        </w:rPr>
        <w:footnoteRef/>
      </w:r>
      <w:r>
        <w:t xml:space="preserve"> </w:t>
      </w:r>
      <w:r w:rsidRPr="009E4963">
        <w:rPr>
          <w:rFonts w:ascii="Times New Roman" w:eastAsia="新細明體" w:hAnsi="Times New Roman" w:cs="Times New Roman"/>
        </w:rPr>
        <w:t>Aerial Survey Kowloon and the New Territories. Flight time: January/February of Year 1963</w:t>
      </w:r>
    </w:p>
  </w:footnote>
  <w:footnote w:id="4">
    <w:p w14:paraId="23B2984B" w14:textId="347C7303" w:rsidR="0004495B" w:rsidRDefault="0004495B">
      <w:pPr>
        <w:pStyle w:val="afe"/>
      </w:pPr>
      <w:r>
        <w:rPr>
          <w:rStyle w:val="afd"/>
        </w:rPr>
        <w:footnoteRef/>
      </w:r>
      <w:r>
        <w:t xml:space="preserve"> </w:t>
      </w:r>
      <w:r w:rsidRPr="0086753D">
        <w:rPr>
          <w:rFonts w:ascii="Times New Roman" w:eastAsia="新細明體" w:hAnsi="Times New Roman" w:cs="Times New Roman" w:hint="eastAsia"/>
        </w:rPr>
        <w:t xml:space="preserve">The Kung Sheung Daily News (1962) </w:t>
      </w:r>
      <w:r w:rsidRPr="0086753D">
        <w:rPr>
          <w:rFonts w:ascii="Times New Roman" w:eastAsia="新細明體" w:hAnsi="Times New Roman" w:cs="Times New Roman" w:hint="eastAsia"/>
        </w:rPr>
        <w:t>《當局續在流浮山開闢兩條新公路》</w:t>
      </w:r>
    </w:p>
  </w:footnote>
  <w:footnote w:id="5">
    <w:p w14:paraId="3C4E9E41" w14:textId="5900D8CF" w:rsidR="00481166" w:rsidRDefault="00481166">
      <w:pPr>
        <w:pStyle w:val="afe"/>
      </w:pPr>
      <w:r>
        <w:rPr>
          <w:rStyle w:val="afd"/>
        </w:rPr>
        <w:footnoteRef/>
      </w:r>
      <w:r>
        <w:t xml:space="preserve"> </w:t>
      </w:r>
      <w:r w:rsidRPr="009E4963">
        <w:rPr>
          <w:rFonts w:ascii="Times New Roman" w:eastAsia="新細明體" w:hAnsi="Times New Roman" w:cs="Times New Roman"/>
        </w:rPr>
        <w:t>Wah Kiu Yat Po</w:t>
      </w:r>
      <w:r>
        <w:rPr>
          <w:rFonts w:ascii="Times New Roman" w:eastAsia="新細明體" w:hAnsi="Times New Roman" w:cs="Times New Roman"/>
        </w:rPr>
        <w:t xml:space="preserve"> (</w:t>
      </w:r>
      <w:r w:rsidRPr="009E4963">
        <w:rPr>
          <w:rFonts w:ascii="Times New Roman" w:eastAsia="新細明體" w:hAnsi="Times New Roman" w:cs="Times New Roman"/>
        </w:rPr>
        <w:t>1964</w:t>
      </w:r>
      <w:r>
        <w:rPr>
          <w:rFonts w:ascii="Times New Roman" w:eastAsia="新細明體" w:hAnsi="Times New Roman" w:cs="Times New Roman"/>
        </w:rPr>
        <w:t xml:space="preserve">) </w:t>
      </w:r>
      <w:r w:rsidRPr="009E4963">
        <w:rPr>
          <w:rFonts w:ascii="Times New Roman" w:eastAsia="新細明體" w:hAnsi="Times New Roman" w:cs="Times New Roman" w:hint="eastAsia"/>
        </w:rPr>
        <w:t>《尖鼻咀建碼頭》</w:t>
      </w:r>
    </w:p>
  </w:footnote>
  <w:footnote w:id="6">
    <w:p w14:paraId="4F1A0348" w14:textId="77777777" w:rsidR="00E75021" w:rsidRPr="000844C2" w:rsidRDefault="00E75021" w:rsidP="00E75021">
      <w:pPr>
        <w:pStyle w:val="afe"/>
        <w:rPr>
          <w:rFonts w:ascii="Times New Roman" w:hAnsi="Times New Roman" w:cs="Times New Roman"/>
        </w:rPr>
      </w:pPr>
      <w:r w:rsidRPr="000844C2">
        <w:rPr>
          <w:rStyle w:val="afd"/>
          <w:rFonts w:ascii="Times New Roman" w:hAnsi="Times New Roman" w:cs="Times New Roman"/>
        </w:rPr>
        <w:footnoteRef/>
      </w:r>
      <w:r w:rsidRPr="000844C2">
        <w:rPr>
          <w:rFonts w:ascii="Times New Roman" w:hAnsi="Times New Roman" w:cs="Times New Roman"/>
        </w:rPr>
        <w:t xml:space="preserve"> </w:t>
      </w:r>
      <w:r w:rsidRPr="00173D7E">
        <w:rPr>
          <w:rFonts w:ascii="Times New Roman" w:eastAsia="新細明體" w:hAnsi="Times New Roman" w:cs="Times New Roman"/>
        </w:rPr>
        <w:t>Siu, Anthony Kwok-kin (1986-88) ‘Mong Tseng Wai, Yuen Long’, in the Journal of Hong Kong Archaeological Society, vol.12, pp. 163-164</w:t>
      </w:r>
    </w:p>
  </w:footnote>
  <w:footnote w:id="7">
    <w:p w14:paraId="33FCB3F4" w14:textId="77777777" w:rsidR="00E75021" w:rsidRPr="000844C2" w:rsidRDefault="00E75021" w:rsidP="00E75021">
      <w:pPr>
        <w:pStyle w:val="afe"/>
        <w:rPr>
          <w:rFonts w:ascii="Times New Roman" w:hAnsi="Times New Roman" w:cs="Times New Roman"/>
        </w:rPr>
      </w:pPr>
      <w:r w:rsidRPr="000844C2">
        <w:rPr>
          <w:rStyle w:val="afd"/>
          <w:rFonts w:ascii="Times New Roman" w:hAnsi="Times New Roman" w:cs="Times New Roman"/>
        </w:rPr>
        <w:footnoteRef/>
      </w:r>
      <w:r w:rsidRPr="000844C2">
        <w:rPr>
          <w:rFonts w:ascii="Times New Roman" w:hAnsi="Times New Roman" w:cs="Times New Roman"/>
        </w:rPr>
        <w:t xml:space="preserve"> </w:t>
      </w:r>
      <w:r w:rsidRPr="00173D7E">
        <w:rPr>
          <w:rFonts w:ascii="Times New Roman" w:hAnsi="Times New Roman" w:cs="Times New Roman"/>
        </w:rPr>
        <w:t>Antiquities Advisory Board</w:t>
      </w:r>
      <w:r w:rsidRPr="000844C2">
        <w:rPr>
          <w:rFonts w:ascii="Times New Roman" w:hAnsi="Times New Roman" w:cs="Times New Roman"/>
        </w:rPr>
        <w:t xml:space="preserve">, </w:t>
      </w:r>
      <w:r w:rsidRPr="000844C2">
        <w:rPr>
          <w:rFonts w:ascii="Times New Roman" w:eastAsia="新細明體" w:hAnsi="Times New Roman" w:cs="Times New Roman"/>
        </w:rPr>
        <w:t>Historic Building Appraisal King Yip Study Hall No. 113 Mong Tseng Wai, Ping Shan, Yuen Long</w:t>
      </w:r>
    </w:p>
  </w:footnote>
  <w:footnote w:id="8">
    <w:p w14:paraId="6C5025F9" w14:textId="1D9EB11A" w:rsidR="001A708E" w:rsidRDefault="001A708E">
      <w:pPr>
        <w:pStyle w:val="afe"/>
        <w:rPr>
          <w:lang w:eastAsia="zh-TW"/>
        </w:rPr>
      </w:pPr>
      <w:r>
        <w:rPr>
          <w:rStyle w:val="afd"/>
        </w:rPr>
        <w:footnoteRef/>
      </w:r>
      <w:r>
        <w:rPr>
          <w:lang w:eastAsia="zh-TW"/>
        </w:rPr>
        <w:t xml:space="preserve"> </w:t>
      </w:r>
      <w:r w:rsidRPr="008B26F5">
        <w:rPr>
          <w:rFonts w:ascii="Times New Roman" w:eastAsia="SimSun" w:hAnsi="Times New Roman" w:cs="Times New Roman"/>
          <w:lang w:eastAsia="zh-TW"/>
        </w:rPr>
        <w:t>Wong</w:t>
      </w:r>
      <w:r w:rsidRPr="008B26F5">
        <w:rPr>
          <w:rFonts w:ascii="Times New Roman" w:eastAsia="SimSun" w:hAnsi="Times New Roman" w:cs="Times New Roman" w:hint="eastAsia"/>
          <w:lang w:eastAsia="zh-TW"/>
        </w:rPr>
        <w:t xml:space="preserve"> (2021)</w:t>
      </w:r>
      <w:r w:rsidRPr="008B26F5">
        <w:rPr>
          <w:rFonts w:ascii="Times New Roman" w:eastAsia="新細明體" w:hAnsi="Times New Roman" w:cs="Times New Roman" w:hint="eastAsia"/>
          <w:lang w:eastAsia="zh-TW"/>
        </w:rPr>
        <w:t xml:space="preserve"> </w:t>
      </w:r>
      <w:r w:rsidRPr="008B26F5">
        <w:rPr>
          <w:rFonts w:ascii="Times New Roman" w:eastAsia="SimSun" w:hAnsi="Times New Roman" w:cs="Times New Roman" w:hint="eastAsia"/>
          <w:lang w:eastAsia="zh-TW"/>
        </w:rPr>
        <w:t>/</w:t>
      </w:r>
      <w:r w:rsidRPr="008B26F5">
        <w:rPr>
          <w:rFonts w:ascii="Times New Roman" w:eastAsia="新細明體" w:hAnsi="Times New Roman" w:cs="Times New Roman" w:hint="eastAsia"/>
          <w:lang w:eastAsia="zh-TW"/>
        </w:rPr>
        <w:t xml:space="preserve"> </w:t>
      </w:r>
      <w:r w:rsidRPr="008B26F5">
        <w:rPr>
          <w:rFonts w:ascii="Times New Roman" w:eastAsia="SimSun" w:hAnsi="Times New Roman" w:cs="Times New Roman" w:hint="eastAsia"/>
          <w:lang w:eastAsia="zh-TW"/>
        </w:rPr>
        <w:t>黃</w:t>
      </w:r>
      <w:proofErr w:type="gramStart"/>
      <w:r w:rsidRPr="008B26F5">
        <w:rPr>
          <w:rFonts w:ascii="Times New Roman" w:eastAsia="SimSun" w:hAnsi="Times New Roman" w:cs="Times New Roman" w:hint="eastAsia"/>
          <w:lang w:eastAsia="zh-TW"/>
        </w:rPr>
        <w:t>垤</w:t>
      </w:r>
      <w:proofErr w:type="gramEnd"/>
      <w:r w:rsidRPr="008B26F5">
        <w:rPr>
          <w:rFonts w:ascii="Times New Roman" w:eastAsia="SimSun" w:hAnsi="Times New Roman" w:cs="Times New Roman" w:hint="eastAsia"/>
          <w:lang w:eastAsia="zh-TW"/>
        </w:rPr>
        <w:t>華（</w:t>
      </w:r>
      <w:r w:rsidRPr="008B26F5">
        <w:rPr>
          <w:rFonts w:ascii="Times New Roman" w:eastAsia="SimSun" w:hAnsi="Times New Roman" w:cs="Times New Roman" w:hint="eastAsia"/>
          <w:lang w:eastAsia="zh-TW"/>
        </w:rPr>
        <w:t>2021</w:t>
      </w:r>
      <w:r w:rsidRPr="008B26F5">
        <w:rPr>
          <w:rFonts w:ascii="Times New Roman" w:eastAsia="SimSun" w:hAnsi="Times New Roman" w:cs="Times New Roman" w:hint="eastAsia"/>
          <w:lang w:eastAsia="zh-TW"/>
        </w:rPr>
        <w:t>）《香港輿地山川志備攷</w:t>
      </w:r>
      <w:r w:rsidRPr="008B26F5">
        <w:rPr>
          <w:rFonts w:ascii="Times New Roman" w:eastAsia="SimSun" w:hAnsi="Times New Roman" w:cs="Times New Roman" w:hint="eastAsia"/>
          <w:lang w:eastAsia="zh-TW"/>
        </w:rPr>
        <w:t xml:space="preserve">, </w:t>
      </w:r>
      <w:r w:rsidRPr="008B26F5">
        <w:rPr>
          <w:rFonts w:ascii="Times New Roman" w:eastAsia="SimSun" w:hAnsi="Times New Roman" w:cs="Times New Roman" w:hint="eastAsia"/>
          <w:lang w:eastAsia="zh-TW"/>
        </w:rPr>
        <w:t>屏山區輞井編、沙江編》</w:t>
      </w:r>
    </w:p>
  </w:footnote>
  <w:footnote w:id="9">
    <w:p w14:paraId="00906678" w14:textId="77777777" w:rsidR="00E75021" w:rsidRPr="000844C2" w:rsidRDefault="00E75021" w:rsidP="00E75021">
      <w:pPr>
        <w:pStyle w:val="afe"/>
        <w:rPr>
          <w:rFonts w:ascii="Times New Roman" w:hAnsi="Times New Roman" w:cs="Times New Roman"/>
          <w:lang w:eastAsia="zh-TW"/>
        </w:rPr>
      </w:pPr>
      <w:r w:rsidRPr="000844C2">
        <w:rPr>
          <w:rStyle w:val="afd"/>
          <w:rFonts w:ascii="Times New Roman" w:hAnsi="Times New Roman" w:cs="Times New Roman"/>
        </w:rPr>
        <w:footnoteRef/>
      </w:r>
      <w:r w:rsidRPr="000844C2">
        <w:rPr>
          <w:rFonts w:ascii="Times New Roman" w:hAnsi="Times New Roman" w:cs="Times New Roman"/>
          <w:lang w:eastAsia="zh-TW"/>
        </w:rPr>
        <w:t xml:space="preserve"> </w:t>
      </w:r>
      <w:r w:rsidRPr="000844C2">
        <w:rPr>
          <w:rFonts w:ascii="Times New Roman" w:eastAsia="MS Mincho" w:hAnsi="Times New Roman" w:cs="Times New Roman"/>
          <w:lang w:eastAsia="zh-TW"/>
        </w:rPr>
        <w:t>蕭國健、沈思、</w:t>
      </w:r>
      <w:proofErr w:type="gramStart"/>
      <w:r w:rsidRPr="000844C2">
        <w:rPr>
          <w:rFonts w:ascii="Times New Roman" w:eastAsia="MS Mincho" w:hAnsi="Times New Roman" w:cs="Times New Roman"/>
          <w:lang w:eastAsia="zh-TW"/>
        </w:rPr>
        <w:t>葉慶芳著</w:t>
      </w:r>
      <w:proofErr w:type="gramEnd"/>
      <w:r w:rsidRPr="000844C2">
        <w:rPr>
          <w:rFonts w:ascii="Times New Roman" w:eastAsia="SimSun" w:hAnsi="Times New Roman" w:cs="Times New Roman"/>
          <w:lang w:eastAsia="zh-TW"/>
        </w:rPr>
        <w:t xml:space="preserve"> (1995)</w:t>
      </w:r>
      <w:r w:rsidRPr="000844C2">
        <w:rPr>
          <w:rFonts w:ascii="Times New Roman" w:eastAsia="MS Mincho" w:hAnsi="Times New Roman" w:cs="Times New Roman"/>
          <w:lang w:eastAsia="zh-TW"/>
        </w:rPr>
        <w:t>《香港圍村調</w:t>
      </w:r>
      <w:r w:rsidRPr="000844C2">
        <w:rPr>
          <w:rFonts w:ascii="Times New Roman" w:eastAsia="新細明體" w:hAnsi="Times New Roman" w:cs="Times New Roman"/>
          <w:lang w:eastAsia="zh-TW"/>
        </w:rPr>
        <w:t>查</w:t>
      </w:r>
      <w:r w:rsidRPr="000844C2">
        <w:rPr>
          <w:rFonts w:ascii="Times New Roman" w:eastAsia="Batang" w:hAnsi="Times New Roman" w:cs="Times New Roman"/>
          <w:lang w:eastAsia="zh-TW"/>
        </w:rPr>
        <w:t>報告》</w:t>
      </w:r>
    </w:p>
  </w:footnote>
  <w:footnote w:id="10">
    <w:p w14:paraId="3EB7C05E" w14:textId="77777777" w:rsidR="00E75021" w:rsidRPr="000844C2" w:rsidRDefault="00E75021" w:rsidP="00E75021">
      <w:pPr>
        <w:pStyle w:val="afe"/>
        <w:rPr>
          <w:rFonts w:ascii="Times New Roman" w:hAnsi="Times New Roman" w:cs="Times New Roman"/>
        </w:rPr>
      </w:pPr>
      <w:r w:rsidRPr="000844C2">
        <w:rPr>
          <w:rStyle w:val="afd"/>
          <w:rFonts w:ascii="Times New Roman" w:hAnsi="Times New Roman" w:cs="Times New Roman"/>
        </w:rPr>
        <w:footnoteRef/>
      </w:r>
      <w:r w:rsidRPr="000844C2">
        <w:rPr>
          <w:rFonts w:ascii="Times New Roman" w:hAnsi="Times New Roman" w:cs="Times New Roman"/>
        </w:rPr>
        <w:t xml:space="preserve"> Antiquities Advisory Board, </w:t>
      </w:r>
      <w:r w:rsidRPr="000844C2">
        <w:rPr>
          <w:rFonts w:ascii="Times New Roman" w:eastAsia="SimSun" w:hAnsi="Times New Roman" w:cs="Times New Roman"/>
        </w:rPr>
        <w:t>Historic Building Appraisal – Yuen Kwan Tai Temple Mong Tseng Wai, Ping Shan, Yuen Long</w:t>
      </w:r>
    </w:p>
  </w:footnote>
  <w:footnote w:id="11">
    <w:p w14:paraId="2A5BA786" w14:textId="77777777" w:rsidR="00E75021" w:rsidRPr="000844C2" w:rsidRDefault="00E75021" w:rsidP="00E75021">
      <w:pPr>
        <w:pStyle w:val="afe"/>
        <w:rPr>
          <w:rFonts w:ascii="Times New Roman" w:hAnsi="Times New Roman" w:cs="Times New Roman"/>
        </w:rPr>
      </w:pPr>
      <w:r w:rsidRPr="000844C2">
        <w:rPr>
          <w:rStyle w:val="afd"/>
          <w:rFonts w:ascii="Times New Roman" w:hAnsi="Times New Roman" w:cs="Times New Roman"/>
        </w:rPr>
        <w:footnoteRef/>
      </w:r>
      <w:r w:rsidRPr="000844C2">
        <w:rPr>
          <w:rFonts w:ascii="Times New Roman" w:hAnsi="Times New Roman" w:cs="Times New Roman"/>
        </w:rPr>
        <w:t xml:space="preserve"> Antiquities Advisory Board, </w:t>
      </w:r>
      <w:r w:rsidRPr="000844C2">
        <w:rPr>
          <w:rFonts w:ascii="Times New Roman" w:eastAsia="SimSun" w:hAnsi="Times New Roman" w:cs="Times New Roman"/>
        </w:rPr>
        <w:t>Historic Building Appraisal</w:t>
      </w:r>
      <w:r>
        <w:rPr>
          <w:rFonts w:ascii="Times New Roman" w:eastAsia="SimSun" w:hAnsi="Times New Roman" w:cs="Times New Roman"/>
        </w:rPr>
        <w:t xml:space="preserve"> </w:t>
      </w:r>
      <w:r w:rsidRPr="000844C2">
        <w:rPr>
          <w:rFonts w:ascii="Times New Roman" w:eastAsia="SimSun" w:hAnsi="Times New Roman" w:cs="Times New Roman"/>
        </w:rPr>
        <w:t>– Entrance Gate Mong Tseng Wai, Ping Shan, Yuen Long</w:t>
      </w:r>
    </w:p>
  </w:footnote>
  <w:footnote w:id="12">
    <w:p w14:paraId="193688AA" w14:textId="77777777" w:rsidR="00E75021" w:rsidRDefault="00E75021" w:rsidP="00E75021">
      <w:pPr>
        <w:pStyle w:val="afe"/>
        <w:rPr>
          <w:lang w:eastAsia="zh-TW"/>
        </w:rPr>
      </w:pPr>
      <w:r w:rsidRPr="000844C2">
        <w:rPr>
          <w:rStyle w:val="afd"/>
          <w:rFonts w:ascii="Times New Roman" w:hAnsi="Times New Roman" w:cs="Times New Roman"/>
        </w:rPr>
        <w:footnoteRef/>
      </w:r>
      <w:r w:rsidRPr="000844C2">
        <w:rPr>
          <w:rFonts w:ascii="Times New Roman" w:hAnsi="Times New Roman" w:cs="Times New Roman"/>
          <w:lang w:eastAsia="zh-TW"/>
        </w:rPr>
        <w:t xml:space="preserve"> </w:t>
      </w:r>
      <w:proofErr w:type="spellStart"/>
      <w:r w:rsidRPr="000844C2">
        <w:rPr>
          <w:rFonts w:ascii="Times New Roman" w:eastAsia="SimSun" w:hAnsi="Times New Roman" w:cs="Times New Roman"/>
          <w:lang w:eastAsia="zh-TW"/>
        </w:rPr>
        <w:t>Terewong</w:t>
      </w:r>
      <w:proofErr w:type="spellEnd"/>
      <w:r w:rsidRPr="000844C2">
        <w:rPr>
          <w:rFonts w:ascii="Times New Roman" w:eastAsia="SimSun" w:hAnsi="Times New Roman" w:cs="Times New Roman"/>
          <w:lang w:eastAsia="zh-TW"/>
        </w:rPr>
        <w:t xml:space="preserve"> (2015) </w:t>
      </w:r>
      <w:r w:rsidRPr="000844C2">
        <w:rPr>
          <w:rFonts w:ascii="Times New Roman" w:eastAsia="MS Mincho" w:hAnsi="Times New Roman" w:cs="Times New Roman"/>
          <w:lang w:eastAsia="zh-TW"/>
        </w:rPr>
        <w:t>《跑遊元朗屏山</w:t>
      </w:r>
      <w:r w:rsidRPr="000844C2">
        <w:rPr>
          <w:rFonts w:ascii="Times New Roman" w:eastAsia="新細明體" w:hAnsi="Times New Roman" w:cs="Times New Roman"/>
          <w:lang w:eastAsia="zh-TW"/>
        </w:rPr>
        <w:t>鄉</w:t>
      </w:r>
      <w:r w:rsidRPr="000844C2">
        <w:rPr>
          <w:rFonts w:ascii="Times New Roman" w:eastAsia="SimSun" w:hAnsi="Times New Roman" w:cs="Times New Roman"/>
          <w:lang w:eastAsia="zh-TW"/>
        </w:rPr>
        <w:t xml:space="preserve"> (21) </w:t>
      </w:r>
      <w:r w:rsidRPr="000844C2">
        <w:rPr>
          <w:rFonts w:ascii="Times New Roman" w:eastAsia="MS Mincho" w:hAnsi="Times New Roman" w:cs="Times New Roman"/>
          <w:lang w:eastAsia="zh-TW"/>
        </w:rPr>
        <w:t>－</w:t>
      </w:r>
      <w:r w:rsidRPr="000844C2">
        <w:rPr>
          <w:rFonts w:ascii="Times New Roman" w:eastAsia="SimSun" w:hAnsi="Times New Roman" w:cs="Times New Roman"/>
          <w:lang w:eastAsia="zh-TW"/>
        </w:rPr>
        <w:t xml:space="preserve"> </w:t>
      </w:r>
      <w:r w:rsidRPr="000844C2">
        <w:rPr>
          <w:rFonts w:ascii="Times New Roman" w:eastAsia="MS Mincho" w:hAnsi="Times New Roman" w:cs="Times New Roman"/>
          <w:lang w:eastAsia="zh-TW"/>
        </w:rPr>
        <w:t>輞井村及輞井圍》</w:t>
      </w:r>
    </w:p>
  </w:footnote>
  <w:footnote w:id="13">
    <w:p w14:paraId="5C259216" w14:textId="77777777" w:rsidR="00E75021" w:rsidRPr="00465AF6" w:rsidRDefault="00E75021" w:rsidP="00E75021">
      <w:pPr>
        <w:pStyle w:val="afe"/>
        <w:rPr>
          <w:rFonts w:ascii="Times New Roman" w:hAnsi="Times New Roman" w:cs="Times New Roman"/>
        </w:rPr>
      </w:pPr>
      <w:r w:rsidRPr="00465AF6">
        <w:rPr>
          <w:rStyle w:val="afd"/>
          <w:rFonts w:ascii="Times New Roman" w:hAnsi="Times New Roman" w:cs="Times New Roman"/>
        </w:rPr>
        <w:footnoteRef/>
      </w:r>
      <w:r w:rsidRPr="00465AF6">
        <w:rPr>
          <w:rFonts w:ascii="Times New Roman" w:hAnsi="Times New Roman" w:cs="Times New Roman"/>
        </w:rPr>
        <w:t xml:space="preserve"> Antiquities Advisory Board, </w:t>
      </w:r>
      <w:r w:rsidRPr="00465AF6">
        <w:rPr>
          <w:rFonts w:ascii="Times New Roman" w:eastAsia="SimSun" w:hAnsi="Times New Roman" w:cs="Times New Roman"/>
        </w:rPr>
        <w:t>Historic Building Appraisal – Tin Hau Temple Sha Kong Tsuen, Ha Tsuen, Yuen Long</w:t>
      </w:r>
    </w:p>
  </w:footnote>
  <w:footnote w:id="14">
    <w:p w14:paraId="5B18A196" w14:textId="4FEDD18D" w:rsidR="00481166" w:rsidRPr="000844C2" w:rsidRDefault="00481166">
      <w:pPr>
        <w:pStyle w:val="afe"/>
        <w:rPr>
          <w:rFonts w:ascii="Times New Roman" w:hAnsi="Times New Roman" w:cs="Times New Roman"/>
        </w:rPr>
      </w:pPr>
      <w:r w:rsidRPr="000844C2">
        <w:rPr>
          <w:rStyle w:val="afd"/>
          <w:rFonts w:ascii="Times New Roman" w:hAnsi="Times New Roman" w:cs="Times New Roman"/>
        </w:rPr>
        <w:footnoteRef/>
      </w:r>
      <w:r w:rsidRPr="000844C2">
        <w:rPr>
          <w:rFonts w:ascii="Times New Roman" w:hAnsi="Times New Roman" w:cs="Times New Roman"/>
        </w:rPr>
        <w:t xml:space="preserve"> </w:t>
      </w:r>
      <w:r w:rsidRPr="000844C2">
        <w:rPr>
          <w:rFonts w:ascii="Times New Roman" w:eastAsia="新細明體" w:hAnsi="Times New Roman" w:cs="Times New Roman"/>
        </w:rPr>
        <w:t>Survey and Mapping Office, Lands Department (1903) DD129 (</w:t>
      </w:r>
      <w:proofErr w:type="spellStart"/>
      <w:r w:rsidRPr="000844C2">
        <w:rPr>
          <w:rFonts w:ascii="Times New Roman" w:eastAsia="新細明體" w:hAnsi="Times New Roman" w:cs="Times New Roman"/>
        </w:rPr>
        <w:t>Sht</w:t>
      </w:r>
      <w:proofErr w:type="spellEnd"/>
      <w:r w:rsidRPr="000844C2">
        <w:rPr>
          <w:rFonts w:ascii="Times New Roman" w:eastAsia="新細明體" w:hAnsi="Times New Roman" w:cs="Times New Roman"/>
        </w:rPr>
        <w:t xml:space="preserve"> 1) Field Sheet (YL)</w:t>
      </w:r>
    </w:p>
  </w:footnote>
  <w:footnote w:id="15">
    <w:p w14:paraId="312435ED" w14:textId="1A6A8E94" w:rsidR="00EC64F0" w:rsidRPr="000844C2" w:rsidRDefault="00EC64F0">
      <w:pPr>
        <w:pStyle w:val="afe"/>
        <w:rPr>
          <w:rFonts w:ascii="Times New Roman" w:hAnsi="Times New Roman" w:cs="Times New Roman"/>
          <w:lang w:eastAsia="zh-TW"/>
        </w:rPr>
      </w:pPr>
      <w:r w:rsidRPr="000844C2">
        <w:rPr>
          <w:rStyle w:val="afd"/>
          <w:rFonts w:ascii="Times New Roman" w:hAnsi="Times New Roman" w:cs="Times New Roman"/>
        </w:rPr>
        <w:footnoteRef/>
      </w:r>
      <w:r w:rsidRPr="000844C2">
        <w:rPr>
          <w:rFonts w:ascii="Times New Roman" w:hAnsi="Times New Roman" w:cs="Times New Roman"/>
          <w:lang w:eastAsia="zh-TW"/>
        </w:rPr>
        <w:t xml:space="preserve"> </w:t>
      </w:r>
      <w:r w:rsidRPr="000844C2">
        <w:rPr>
          <w:rFonts w:ascii="Times New Roman" w:eastAsia="新細明體" w:hAnsi="Times New Roman" w:cs="Times New Roman"/>
          <w:lang w:eastAsia="zh-TW"/>
        </w:rPr>
        <w:t>區家發</w:t>
      </w:r>
      <w:proofErr w:type="gramStart"/>
      <w:r w:rsidRPr="000844C2">
        <w:rPr>
          <w:rFonts w:ascii="Times New Roman" w:eastAsia="新細明體" w:hAnsi="Times New Roman" w:cs="Times New Roman"/>
          <w:lang w:eastAsia="zh-TW"/>
        </w:rPr>
        <w:t>､</w:t>
      </w:r>
      <w:proofErr w:type="gramEnd"/>
      <w:r w:rsidRPr="000844C2">
        <w:rPr>
          <w:rFonts w:ascii="Times New Roman" w:eastAsia="新細明體" w:hAnsi="Times New Roman" w:cs="Times New Roman"/>
          <w:lang w:eastAsia="zh-TW"/>
        </w:rPr>
        <w:t>莫稚</w:t>
      </w:r>
      <w:r w:rsidRPr="000844C2">
        <w:rPr>
          <w:rFonts w:ascii="Times New Roman" w:eastAsia="新細明體" w:hAnsi="Times New Roman" w:cs="Times New Roman"/>
          <w:lang w:eastAsia="zh-TW"/>
        </w:rPr>
        <w:t xml:space="preserve"> (1998)</w:t>
      </w:r>
      <w:r w:rsidRPr="000844C2">
        <w:rPr>
          <w:rFonts w:ascii="Times New Roman" w:eastAsia="SimSun" w:hAnsi="Times New Roman" w:cs="Times New Roman"/>
          <w:lang w:eastAsia="zh-TW"/>
        </w:rPr>
        <w:t xml:space="preserve"> </w:t>
      </w:r>
      <w:r w:rsidRPr="000844C2">
        <w:rPr>
          <w:rFonts w:ascii="Times New Roman" w:eastAsia="MS Mincho" w:hAnsi="Times New Roman" w:cs="Times New Roman"/>
          <w:lang w:eastAsia="zh-TW"/>
        </w:rPr>
        <w:t>《</w:t>
      </w:r>
      <w:r w:rsidRPr="000844C2">
        <w:rPr>
          <w:rFonts w:ascii="Times New Roman" w:eastAsia="新細明體" w:hAnsi="Times New Roman" w:cs="Times New Roman"/>
          <w:lang w:eastAsia="zh-TW"/>
        </w:rPr>
        <w:t>元朗下白泥吳家園沙丘遺址調查發掘工作報告</w:t>
      </w:r>
      <w:r w:rsidRPr="000844C2">
        <w:rPr>
          <w:rFonts w:ascii="Times New Roman" w:eastAsia="MS Mincho" w:hAnsi="Times New Roman" w:cs="Times New Roman"/>
          <w:lang w:eastAsia="zh-TW"/>
        </w:rPr>
        <w:t>》</w:t>
      </w:r>
    </w:p>
  </w:footnote>
  <w:footnote w:id="16">
    <w:p w14:paraId="1022CF55" w14:textId="42FB7E10" w:rsidR="00EC64F0" w:rsidRPr="000844C2" w:rsidRDefault="00EC64F0">
      <w:pPr>
        <w:pStyle w:val="afe"/>
        <w:rPr>
          <w:rFonts w:ascii="Times New Roman" w:hAnsi="Times New Roman" w:cs="Times New Roman"/>
          <w:lang w:eastAsia="zh-TW"/>
        </w:rPr>
      </w:pPr>
      <w:r w:rsidRPr="000844C2">
        <w:rPr>
          <w:rStyle w:val="afd"/>
          <w:rFonts w:ascii="Times New Roman" w:hAnsi="Times New Roman" w:cs="Times New Roman"/>
        </w:rPr>
        <w:footnoteRef/>
      </w:r>
      <w:r w:rsidRPr="000844C2">
        <w:rPr>
          <w:rFonts w:ascii="Times New Roman" w:hAnsi="Times New Roman" w:cs="Times New Roman"/>
          <w:lang w:eastAsia="zh-TW"/>
        </w:rPr>
        <w:t xml:space="preserve"> </w:t>
      </w:r>
      <w:r w:rsidRPr="000844C2">
        <w:rPr>
          <w:rFonts w:ascii="Times New Roman" w:eastAsia="新細明體" w:hAnsi="Times New Roman" w:cs="Times New Roman"/>
          <w:lang w:eastAsia="zh-TW"/>
        </w:rPr>
        <w:t>鄧達智、鄧桂香（</w:t>
      </w:r>
      <w:r w:rsidRPr="000844C2">
        <w:rPr>
          <w:rFonts w:ascii="Times New Roman" w:eastAsia="新細明體" w:hAnsi="Times New Roman" w:cs="Times New Roman"/>
          <w:lang w:eastAsia="zh-TW"/>
        </w:rPr>
        <w:t>2015</w:t>
      </w:r>
      <w:r w:rsidRPr="000844C2">
        <w:rPr>
          <w:rFonts w:ascii="Times New Roman" w:eastAsia="新細明體" w:hAnsi="Times New Roman" w:cs="Times New Roman"/>
          <w:lang w:eastAsia="zh-TW"/>
        </w:rPr>
        <w:t>）</w:t>
      </w:r>
      <w:proofErr w:type="gramStart"/>
      <w:r w:rsidRPr="000844C2">
        <w:rPr>
          <w:rFonts w:ascii="Times New Roman" w:eastAsia="新細明體" w:hAnsi="Times New Roman" w:cs="Times New Roman"/>
          <w:lang w:eastAsia="zh-TW"/>
        </w:rPr>
        <w:t>《</w:t>
      </w:r>
      <w:proofErr w:type="gramEnd"/>
      <w:r w:rsidRPr="000844C2">
        <w:rPr>
          <w:rFonts w:ascii="Times New Roman" w:eastAsia="新細明體" w:hAnsi="Times New Roman" w:cs="Times New Roman"/>
          <w:lang w:eastAsia="zh-TW"/>
        </w:rPr>
        <w:t>元朗．美景．好風情</w:t>
      </w:r>
      <w:proofErr w:type="gramStart"/>
      <w:r w:rsidRPr="000844C2">
        <w:rPr>
          <w:rFonts w:ascii="Times New Roman" w:eastAsia="新細明體" w:hAnsi="Times New Roman" w:cs="Times New Roman"/>
          <w:lang w:eastAsia="zh-TW"/>
        </w:rPr>
        <w:t>》</w:t>
      </w:r>
      <w:proofErr w:type="gramEnd"/>
    </w:p>
  </w:footnote>
  <w:footnote w:id="17">
    <w:p w14:paraId="59B84BA0" w14:textId="2B97C6BF" w:rsidR="00EC64F0" w:rsidRDefault="00EC64F0">
      <w:pPr>
        <w:pStyle w:val="afe"/>
      </w:pPr>
      <w:r w:rsidRPr="000844C2">
        <w:rPr>
          <w:rStyle w:val="afd"/>
          <w:rFonts w:ascii="Times New Roman" w:hAnsi="Times New Roman" w:cs="Times New Roman"/>
        </w:rPr>
        <w:footnoteRef/>
      </w:r>
      <w:r w:rsidRPr="000844C2">
        <w:rPr>
          <w:rFonts w:ascii="Times New Roman" w:hAnsi="Times New Roman" w:cs="Times New Roman"/>
        </w:rPr>
        <w:t xml:space="preserve"> </w:t>
      </w:r>
      <w:proofErr w:type="spellStart"/>
      <w:r w:rsidRPr="000844C2">
        <w:rPr>
          <w:rFonts w:ascii="Times New Roman" w:eastAsia="新細明體" w:hAnsi="Times New Roman" w:cs="Times New Roman"/>
        </w:rPr>
        <w:t>Terewong</w:t>
      </w:r>
      <w:proofErr w:type="spellEnd"/>
      <w:r w:rsidRPr="000844C2">
        <w:rPr>
          <w:rFonts w:ascii="Times New Roman" w:eastAsia="新細明體" w:hAnsi="Times New Roman" w:cs="Times New Roman"/>
        </w:rPr>
        <w:t xml:space="preserve"> (2021) </w:t>
      </w:r>
      <w:r w:rsidRPr="000844C2">
        <w:rPr>
          <w:rFonts w:ascii="Times New Roman" w:eastAsia="新細明體" w:hAnsi="Times New Roman" w:cs="Times New Roman"/>
        </w:rPr>
        <w:t>《跑遊元朗</w:t>
      </w:r>
      <w:r w:rsidRPr="000844C2">
        <w:rPr>
          <w:rFonts w:ascii="Times New Roman" w:eastAsia="MS Mincho" w:hAnsi="Times New Roman" w:cs="Times New Roman"/>
        </w:rPr>
        <w:t>－</w:t>
      </w:r>
      <w:r w:rsidRPr="000844C2">
        <w:rPr>
          <w:rFonts w:ascii="Times New Roman" w:eastAsia="新細明體" w:hAnsi="Times New Roman" w:cs="Times New Roman"/>
        </w:rPr>
        <w:t>在流浮山上白泥》</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3AC8E" w14:textId="79DE5113" w:rsidR="00F659AE" w:rsidRPr="00F659AE" w:rsidRDefault="00F659AE" w:rsidP="00F659AE">
    <w:pPr>
      <w:pStyle w:val="af"/>
      <w:jc w:val="right"/>
      <w:rPr>
        <w:rFonts w:ascii="Times New Roman" w:hAnsi="Times New Roman" w:cs="Times New Roman"/>
        <w:sz w:val="20"/>
        <w:szCs w:val="20"/>
      </w:rPr>
    </w:pPr>
    <w:r w:rsidRPr="00F659AE">
      <w:rPr>
        <w:rFonts w:ascii="Times New Roman" w:hAnsi="Times New Roman" w:cs="Times New Roman"/>
        <w:sz w:val="20"/>
        <w:szCs w:val="20"/>
      </w:rPr>
      <w:t xml:space="preserve">Development of Eco-Tourism Nodes in Tsim Bei Tsui and Pak Nai            </w:t>
    </w:r>
    <w:r>
      <w:rPr>
        <w:rFonts w:ascii="Times New Roman" w:hAnsi="Times New Roman" w:cs="Times New Roman"/>
        <w:sz w:val="20"/>
        <w:szCs w:val="20"/>
      </w:rPr>
      <w:t xml:space="preserve">                                      </w:t>
    </w:r>
    <w:r w:rsidRPr="00F659AE">
      <w:rPr>
        <w:rFonts w:ascii="Times New Roman" w:hAnsi="Times New Roman" w:cs="Times New Roman"/>
        <w:sz w:val="20"/>
        <w:szCs w:val="20"/>
      </w:rPr>
      <w:t xml:space="preserve"> Invitation for Expression of Interest </w:t>
    </w:r>
  </w:p>
  <w:p w14:paraId="0AD11724" w14:textId="44194EDC" w:rsidR="00B358BB" w:rsidRDefault="00F659AE" w:rsidP="00F659AE">
    <w:pPr>
      <w:pStyle w:val="af"/>
      <w:pBdr>
        <w:bottom w:val="single" w:sz="12" w:space="1" w:color="auto"/>
      </w:pBdr>
      <w:jc w:val="right"/>
      <w:rPr>
        <w:rFonts w:ascii="Times New Roman" w:hAnsi="Times New Roman" w:cs="Times New Roman"/>
        <w:sz w:val="20"/>
        <w:szCs w:val="20"/>
      </w:rPr>
    </w:pPr>
    <w:r w:rsidRPr="00F659AE">
      <w:rPr>
        <w:rFonts w:ascii="Times New Roman" w:hAnsi="Times New Roman" w:cs="Times New Roman"/>
        <w:sz w:val="20"/>
        <w:szCs w:val="20"/>
      </w:rPr>
      <w:t>April 2025</w:t>
    </w:r>
  </w:p>
  <w:p w14:paraId="6BD06515" w14:textId="77777777" w:rsidR="00B756EF" w:rsidRPr="00F659AE" w:rsidRDefault="00B756EF" w:rsidP="00F659AE">
    <w:pPr>
      <w:pStyle w:val="af"/>
      <w:jc w:val="right"/>
      <w:rPr>
        <w:rFonts w:ascii="Times New Roman" w:hAnsi="Times New Roman" w:cs="Times New Roman"/>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4EBD"/>
    <w:multiLevelType w:val="multilevel"/>
    <w:tmpl w:val="CA3607A4"/>
    <w:styleLink w:val="ListStyle-Headings"/>
    <w:lvl w:ilvl="0">
      <w:start w:val="1"/>
      <w:numFmt w:val="decimal"/>
      <w:lvlText w:val="%1."/>
      <w:lvlJc w:val="left"/>
      <w:pPr>
        <w:ind w:left="1077" w:hanging="1077"/>
      </w:pPr>
      <w:rPr>
        <w:rFonts w:asciiTheme="minorHAnsi" w:hAnsiTheme="minorHAnsi" w:hint="default"/>
      </w:rPr>
    </w:lvl>
    <w:lvl w:ilvl="1">
      <w:start w:val="1"/>
      <w:numFmt w:val="decimal"/>
      <w:lvlText w:val="%1.%2"/>
      <w:lvlJc w:val="left"/>
      <w:pPr>
        <w:ind w:left="1077" w:hanging="107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none"/>
      <w:lvlRestart w:val="0"/>
      <w:lvlText w:val=""/>
      <w:lvlJc w:val="left"/>
      <w:pPr>
        <w:ind w:left="0" w:firstLine="0"/>
      </w:pPr>
      <w:rPr>
        <w:rFonts w:hint="default"/>
      </w:rPr>
    </w:lvl>
    <w:lvl w:ilvl="7">
      <w:start w:val="1"/>
      <w:numFmt w:val="none"/>
      <w:lvlText w:val=""/>
      <w:lvlJc w:val="left"/>
      <w:pPr>
        <w:ind w:left="1077" w:hanging="1077"/>
      </w:pPr>
      <w:rPr>
        <w:rFonts w:hint="default"/>
      </w:rPr>
    </w:lvl>
    <w:lvl w:ilvl="8">
      <w:start w:val="1"/>
      <w:numFmt w:val="none"/>
      <w:lvlText w:val=""/>
      <w:lvlJc w:val="left"/>
      <w:pPr>
        <w:ind w:left="1077" w:hanging="1077"/>
      </w:pPr>
      <w:rPr>
        <w:rFonts w:hint="default"/>
      </w:rPr>
    </w:lvl>
  </w:abstractNum>
  <w:abstractNum w:abstractNumId="1" w15:restartNumberingAfterBreak="0">
    <w:nsid w:val="11CE3264"/>
    <w:multiLevelType w:val="hybridMultilevel"/>
    <w:tmpl w:val="B0B0DE22"/>
    <w:lvl w:ilvl="0" w:tplc="08090001">
      <w:start w:val="1"/>
      <w:numFmt w:val="bullet"/>
      <w:lvlText w:val=""/>
      <w:lvlJc w:val="left"/>
      <w:pPr>
        <w:ind w:left="2254" w:hanging="360"/>
      </w:pPr>
      <w:rPr>
        <w:rFonts w:ascii="Symbol" w:hAnsi="Symbol" w:hint="default"/>
      </w:rPr>
    </w:lvl>
    <w:lvl w:ilvl="1" w:tplc="08090003" w:tentative="1">
      <w:start w:val="1"/>
      <w:numFmt w:val="bullet"/>
      <w:lvlText w:val="o"/>
      <w:lvlJc w:val="left"/>
      <w:pPr>
        <w:ind w:left="2974" w:hanging="360"/>
      </w:pPr>
      <w:rPr>
        <w:rFonts w:ascii="Courier New" w:hAnsi="Courier New" w:cs="Courier New" w:hint="default"/>
      </w:rPr>
    </w:lvl>
    <w:lvl w:ilvl="2" w:tplc="08090005" w:tentative="1">
      <w:start w:val="1"/>
      <w:numFmt w:val="bullet"/>
      <w:lvlText w:val=""/>
      <w:lvlJc w:val="left"/>
      <w:pPr>
        <w:ind w:left="3694" w:hanging="360"/>
      </w:pPr>
      <w:rPr>
        <w:rFonts w:ascii="Wingdings" w:hAnsi="Wingdings" w:hint="default"/>
      </w:rPr>
    </w:lvl>
    <w:lvl w:ilvl="3" w:tplc="08090001" w:tentative="1">
      <w:start w:val="1"/>
      <w:numFmt w:val="bullet"/>
      <w:lvlText w:val=""/>
      <w:lvlJc w:val="left"/>
      <w:pPr>
        <w:ind w:left="4414" w:hanging="360"/>
      </w:pPr>
      <w:rPr>
        <w:rFonts w:ascii="Symbol" w:hAnsi="Symbol" w:hint="default"/>
      </w:rPr>
    </w:lvl>
    <w:lvl w:ilvl="4" w:tplc="08090003" w:tentative="1">
      <w:start w:val="1"/>
      <w:numFmt w:val="bullet"/>
      <w:lvlText w:val="o"/>
      <w:lvlJc w:val="left"/>
      <w:pPr>
        <w:ind w:left="5134" w:hanging="360"/>
      </w:pPr>
      <w:rPr>
        <w:rFonts w:ascii="Courier New" w:hAnsi="Courier New" w:cs="Courier New" w:hint="default"/>
      </w:rPr>
    </w:lvl>
    <w:lvl w:ilvl="5" w:tplc="08090005" w:tentative="1">
      <w:start w:val="1"/>
      <w:numFmt w:val="bullet"/>
      <w:lvlText w:val=""/>
      <w:lvlJc w:val="left"/>
      <w:pPr>
        <w:ind w:left="5854" w:hanging="360"/>
      </w:pPr>
      <w:rPr>
        <w:rFonts w:ascii="Wingdings" w:hAnsi="Wingdings" w:hint="default"/>
      </w:rPr>
    </w:lvl>
    <w:lvl w:ilvl="6" w:tplc="08090001" w:tentative="1">
      <w:start w:val="1"/>
      <w:numFmt w:val="bullet"/>
      <w:lvlText w:val=""/>
      <w:lvlJc w:val="left"/>
      <w:pPr>
        <w:ind w:left="6574" w:hanging="360"/>
      </w:pPr>
      <w:rPr>
        <w:rFonts w:ascii="Symbol" w:hAnsi="Symbol" w:hint="default"/>
      </w:rPr>
    </w:lvl>
    <w:lvl w:ilvl="7" w:tplc="08090003" w:tentative="1">
      <w:start w:val="1"/>
      <w:numFmt w:val="bullet"/>
      <w:lvlText w:val="o"/>
      <w:lvlJc w:val="left"/>
      <w:pPr>
        <w:ind w:left="7294" w:hanging="360"/>
      </w:pPr>
      <w:rPr>
        <w:rFonts w:ascii="Courier New" w:hAnsi="Courier New" w:cs="Courier New" w:hint="default"/>
      </w:rPr>
    </w:lvl>
    <w:lvl w:ilvl="8" w:tplc="08090005" w:tentative="1">
      <w:start w:val="1"/>
      <w:numFmt w:val="bullet"/>
      <w:lvlText w:val=""/>
      <w:lvlJc w:val="left"/>
      <w:pPr>
        <w:ind w:left="8014" w:hanging="360"/>
      </w:pPr>
      <w:rPr>
        <w:rFonts w:ascii="Wingdings" w:hAnsi="Wingdings" w:hint="default"/>
      </w:rPr>
    </w:lvl>
  </w:abstractNum>
  <w:abstractNum w:abstractNumId="2" w15:restartNumberingAfterBreak="0">
    <w:nsid w:val="35664932"/>
    <w:multiLevelType w:val="hybridMultilevel"/>
    <w:tmpl w:val="0246B78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3C787EC6"/>
    <w:multiLevelType w:val="multilevel"/>
    <w:tmpl w:val="0EB47032"/>
    <w:lvl w:ilvl="0">
      <w:start w:val="1"/>
      <w:numFmt w:val="decimal"/>
      <w:lvlText w:val="%1."/>
      <w:lvlJc w:val="left"/>
      <w:pPr>
        <w:ind w:left="360" w:hanging="360"/>
      </w:pPr>
      <w:rPr>
        <w:rFonts w:hint="default"/>
      </w:rPr>
    </w:lvl>
    <w:lvl w:ilvl="1">
      <w:start w:val="1"/>
      <w:numFmt w:val="decimal"/>
      <w:lvlText w:val="%1.%2."/>
      <w:lvlJc w:val="left"/>
      <w:pPr>
        <w:ind w:left="1134" w:hanging="77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38758C8"/>
    <w:multiLevelType w:val="hybridMultilevel"/>
    <w:tmpl w:val="5486FB62"/>
    <w:lvl w:ilvl="0" w:tplc="A4782928">
      <w:start w:val="1"/>
      <w:numFmt w:val="decimal"/>
      <w:lvlText w:val="%1."/>
      <w:lvlJc w:val="left"/>
      <w:pPr>
        <w:ind w:left="1020" w:hanging="360"/>
      </w:pPr>
    </w:lvl>
    <w:lvl w:ilvl="1" w:tplc="353EEF4A">
      <w:start w:val="1"/>
      <w:numFmt w:val="decimal"/>
      <w:lvlText w:val="%2."/>
      <w:lvlJc w:val="left"/>
      <w:pPr>
        <w:ind w:left="1020" w:hanging="360"/>
      </w:pPr>
    </w:lvl>
    <w:lvl w:ilvl="2" w:tplc="A98A9BC4">
      <w:start w:val="1"/>
      <w:numFmt w:val="decimal"/>
      <w:lvlText w:val="%3."/>
      <w:lvlJc w:val="left"/>
      <w:pPr>
        <w:ind w:left="1020" w:hanging="360"/>
      </w:pPr>
    </w:lvl>
    <w:lvl w:ilvl="3" w:tplc="20523A9A">
      <w:start w:val="1"/>
      <w:numFmt w:val="decimal"/>
      <w:lvlText w:val="%4."/>
      <w:lvlJc w:val="left"/>
      <w:pPr>
        <w:ind w:left="1020" w:hanging="360"/>
      </w:pPr>
    </w:lvl>
    <w:lvl w:ilvl="4" w:tplc="ABE610D2">
      <w:start w:val="1"/>
      <w:numFmt w:val="decimal"/>
      <w:lvlText w:val="%5."/>
      <w:lvlJc w:val="left"/>
      <w:pPr>
        <w:ind w:left="1020" w:hanging="360"/>
      </w:pPr>
    </w:lvl>
    <w:lvl w:ilvl="5" w:tplc="A9106800">
      <w:start w:val="1"/>
      <w:numFmt w:val="decimal"/>
      <w:lvlText w:val="%6."/>
      <w:lvlJc w:val="left"/>
      <w:pPr>
        <w:ind w:left="1020" w:hanging="360"/>
      </w:pPr>
    </w:lvl>
    <w:lvl w:ilvl="6" w:tplc="26F28FCE">
      <w:start w:val="1"/>
      <w:numFmt w:val="decimal"/>
      <w:lvlText w:val="%7."/>
      <w:lvlJc w:val="left"/>
      <w:pPr>
        <w:ind w:left="1020" w:hanging="360"/>
      </w:pPr>
    </w:lvl>
    <w:lvl w:ilvl="7" w:tplc="4AA280D2">
      <w:start w:val="1"/>
      <w:numFmt w:val="decimal"/>
      <w:lvlText w:val="%8."/>
      <w:lvlJc w:val="left"/>
      <w:pPr>
        <w:ind w:left="1020" w:hanging="360"/>
      </w:pPr>
    </w:lvl>
    <w:lvl w:ilvl="8" w:tplc="86EA2968">
      <w:start w:val="1"/>
      <w:numFmt w:val="decimal"/>
      <w:lvlText w:val="%9."/>
      <w:lvlJc w:val="left"/>
      <w:pPr>
        <w:ind w:left="1020" w:hanging="360"/>
      </w:pPr>
    </w:lvl>
  </w:abstractNum>
  <w:abstractNum w:abstractNumId="5" w15:restartNumberingAfterBreak="0">
    <w:nsid w:val="45B27008"/>
    <w:multiLevelType w:val="multilevel"/>
    <w:tmpl w:val="8182DBE6"/>
    <w:lvl w:ilvl="0">
      <w:start w:val="1"/>
      <w:numFmt w:val="decimal"/>
      <w:pStyle w:val="Heading2NoNumb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b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560836"/>
    <w:multiLevelType w:val="multilevel"/>
    <w:tmpl w:val="1AFA4142"/>
    <w:styleLink w:val="ListStyle-TableListBullet"/>
    <w:lvl w:ilvl="0">
      <w:start w:val="1"/>
      <w:numFmt w:val="bullet"/>
      <w:lvlText w:val="•"/>
      <w:lvlJc w:val="left"/>
      <w:pPr>
        <w:ind w:left="340" w:hanging="227"/>
      </w:pPr>
      <w:rPr>
        <w:rFonts w:asciiTheme="minorHAnsi" w:hAnsiTheme="minorHAnsi" w:cs="Times New Roman" w:hint="default"/>
      </w:rPr>
    </w:lvl>
    <w:lvl w:ilvl="1">
      <w:start w:val="1"/>
      <w:numFmt w:val="bullet"/>
      <w:lvlText w:val=""/>
      <w:lvlJc w:val="left"/>
      <w:pPr>
        <w:ind w:left="567" w:hanging="227"/>
      </w:pPr>
      <w:rPr>
        <w:rFonts w:ascii="Symbol" w:hAnsi="Symbol" w:hint="default"/>
        <w:color w:val="auto"/>
      </w:rPr>
    </w:lvl>
    <w:lvl w:ilvl="2">
      <w:start w:val="1"/>
      <w:numFmt w:val="bullet"/>
      <w:lvlText w:val=""/>
      <w:lvlJc w:val="left"/>
      <w:pPr>
        <w:ind w:left="794" w:hanging="227"/>
      </w:pPr>
      <w:rPr>
        <w:rFonts w:ascii="Symbol" w:hAnsi="Symbol" w:hint="default"/>
        <w:color w:val="auto"/>
      </w:rPr>
    </w:lvl>
    <w:lvl w:ilvl="3">
      <w:start w:val="1"/>
      <w:numFmt w:val="bullet"/>
      <w:lvlText w:val="•"/>
      <w:lvlJc w:val="left"/>
      <w:pPr>
        <w:ind w:left="1021" w:hanging="227"/>
      </w:pPr>
      <w:rPr>
        <w:rFonts w:ascii="Times New Roman" w:hAnsi="Times New Roman" w:cs="Times New Roman" w:hint="default"/>
      </w:rPr>
    </w:lvl>
    <w:lvl w:ilvl="4">
      <w:start w:val="1"/>
      <w:numFmt w:val="bullet"/>
      <w:lvlText w:val=""/>
      <w:lvlJc w:val="left"/>
      <w:pPr>
        <w:ind w:left="1248" w:hanging="227"/>
      </w:pPr>
      <w:rPr>
        <w:rFonts w:ascii="Symbol" w:hAnsi="Symbol" w:hint="default"/>
        <w:color w:val="auto"/>
      </w:rPr>
    </w:lvl>
    <w:lvl w:ilvl="5">
      <w:start w:val="1"/>
      <w:numFmt w:val="bullet"/>
      <w:lvlText w:val=""/>
      <w:lvlJc w:val="left"/>
      <w:pPr>
        <w:ind w:left="1475" w:hanging="227"/>
      </w:pPr>
      <w:rPr>
        <w:rFonts w:ascii="Symbol" w:hAnsi="Symbol" w:hint="default"/>
        <w:color w:val="auto"/>
      </w:rPr>
    </w:lvl>
    <w:lvl w:ilvl="6">
      <w:start w:val="1"/>
      <w:numFmt w:val="bullet"/>
      <w:lvlText w:val="•"/>
      <w:lvlJc w:val="left"/>
      <w:pPr>
        <w:ind w:left="1702" w:hanging="227"/>
      </w:pPr>
      <w:rPr>
        <w:rFonts w:ascii="Times New Roman" w:hAnsi="Times New Roman" w:cs="Times New Roman" w:hint="default"/>
      </w:rPr>
    </w:lvl>
    <w:lvl w:ilvl="7">
      <w:start w:val="1"/>
      <w:numFmt w:val="bullet"/>
      <w:lvlText w:val=""/>
      <w:lvlJc w:val="left"/>
      <w:pPr>
        <w:ind w:left="1929" w:hanging="227"/>
      </w:pPr>
      <w:rPr>
        <w:rFonts w:ascii="Symbol" w:hAnsi="Symbol" w:hint="default"/>
        <w:color w:val="auto"/>
      </w:rPr>
    </w:lvl>
    <w:lvl w:ilvl="8">
      <w:start w:val="1"/>
      <w:numFmt w:val="bullet"/>
      <w:lvlText w:val=""/>
      <w:lvlJc w:val="left"/>
      <w:pPr>
        <w:ind w:left="2156" w:hanging="227"/>
      </w:pPr>
      <w:rPr>
        <w:rFonts w:ascii="Symbol" w:hAnsi="Symbol" w:hint="default"/>
        <w:color w:val="auto"/>
      </w:rPr>
    </w:lvl>
  </w:abstractNum>
  <w:abstractNum w:abstractNumId="7" w15:restartNumberingAfterBreak="0">
    <w:nsid w:val="57A35275"/>
    <w:multiLevelType w:val="multilevel"/>
    <w:tmpl w:val="1E66B5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267159"/>
    <w:multiLevelType w:val="multilevel"/>
    <w:tmpl w:val="47AAD50C"/>
    <w:lvl w:ilvl="0">
      <w:start w:val="1"/>
      <w:numFmt w:val="decimal"/>
      <w:lvlText w:val="%1."/>
      <w:lvlJc w:val="left"/>
      <w:pPr>
        <w:ind w:left="360" w:hanging="360"/>
      </w:pPr>
      <w:rPr>
        <w:rFonts w:hint="default"/>
      </w:rPr>
    </w:lvl>
    <w:lvl w:ilvl="1">
      <w:start w:val="1"/>
      <w:numFmt w:val="decimal"/>
      <w:lvlText w:val="%1.%2."/>
      <w:lvlJc w:val="left"/>
      <w:pPr>
        <w:ind w:left="1134" w:hanging="777"/>
      </w:pPr>
      <w:rPr>
        <w:rFonts w:hint="default"/>
      </w:rPr>
    </w:lvl>
    <w:lvl w:ilvl="2">
      <w:start w:val="1"/>
      <w:numFmt w:val="decimal"/>
      <w:lvlText w:val="%1.%2.%3."/>
      <w:lvlJc w:val="left"/>
      <w:pPr>
        <w:ind w:left="1134" w:hanging="777"/>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4E43BFD"/>
    <w:multiLevelType w:val="multilevel"/>
    <w:tmpl w:val="1E66B5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
  </w:num>
  <w:num w:numId="3">
    <w:abstractNumId w:val="3"/>
  </w:num>
  <w:num w:numId="4">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34" w:hanging="777"/>
        </w:pPr>
        <w:rPr>
          <w:rFonts w:hint="default"/>
        </w:rPr>
      </w:lvl>
    </w:lvlOverride>
    <w:lvlOverride w:ilvl="2">
      <w:lvl w:ilvl="2">
        <w:start w:val="1"/>
        <w:numFmt w:val="decimal"/>
        <w:lvlText w:val="%1.%2.%3."/>
        <w:lvlJc w:val="left"/>
        <w:pPr>
          <w:ind w:left="1304" w:hanging="94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num>
  <w:num w:numId="6">
    <w:abstractNumId w:val="7"/>
  </w:num>
  <w:num w:numId="7">
    <w:abstractNumId w:val="8"/>
  </w:num>
  <w:num w:numId="8">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34" w:hanging="777"/>
        </w:pPr>
        <w:rPr>
          <w:rFonts w:hint="default"/>
        </w:rPr>
      </w:lvl>
    </w:lvlOverride>
    <w:lvlOverride w:ilvl="2">
      <w:lvl w:ilvl="2">
        <w:start w:val="1"/>
        <w:numFmt w:val="decimal"/>
        <w:lvlText w:val="%1.%2.%3."/>
        <w:lvlJc w:val="left"/>
        <w:pPr>
          <w:ind w:left="1304" w:hanging="94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4"/>
  </w:num>
  <w:num w:numId="10">
    <w:abstractNumId w:val="6"/>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30"/>
    <w:rsid w:val="00001A44"/>
    <w:rsid w:val="000028FE"/>
    <w:rsid w:val="00003363"/>
    <w:rsid w:val="0000387A"/>
    <w:rsid w:val="00004404"/>
    <w:rsid w:val="000049C2"/>
    <w:rsid w:val="000063A8"/>
    <w:rsid w:val="00007B2B"/>
    <w:rsid w:val="00010972"/>
    <w:rsid w:val="00012E3E"/>
    <w:rsid w:val="000137F1"/>
    <w:rsid w:val="0002089C"/>
    <w:rsid w:val="00020F65"/>
    <w:rsid w:val="00021396"/>
    <w:rsid w:val="000216DE"/>
    <w:rsid w:val="000224B4"/>
    <w:rsid w:val="00023ABD"/>
    <w:rsid w:val="00024B0D"/>
    <w:rsid w:val="000260FF"/>
    <w:rsid w:val="00026116"/>
    <w:rsid w:val="00030E98"/>
    <w:rsid w:val="00031E84"/>
    <w:rsid w:val="0003293B"/>
    <w:rsid w:val="0003303F"/>
    <w:rsid w:val="000338BB"/>
    <w:rsid w:val="00033F81"/>
    <w:rsid w:val="00034C32"/>
    <w:rsid w:val="00035DEF"/>
    <w:rsid w:val="00037B78"/>
    <w:rsid w:val="00040C3B"/>
    <w:rsid w:val="00040FDA"/>
    <w:rsid w:val="0004351C"/>
    <w:rsid w:val="000440D4"/>
    <w:rsid w:val="0004495B"/>
    <w:rsid w:val="00045E78"/>
    <w:rsid w:val="000472EB"/>
    <w:rsid w:val="00050D42"/>
    <w:rsid w:val="00053B8A"/>
    <w:rsid w:val="00053C48"/>
    <w:rsid w:val="00054297"/>
    <w:rsid w:val="000554CD"/>
    <w:rsid w:val="000556A4"/>
    <w:rsid w:val="000557D6"/>
    <w:rsid w:val="00055D06"/>
    <w:rsid w:val="000561E7"/>
    <w:rsid w:val="000565EB"/>
    <w:rsid w:val="000652D6"/>
    <w:rsid w:val="0006669B"/>
    <w:rsid w:val="00066761"/>
    <w:rsid w:val="00066862"/>
    <w:rsid w:val="000670BB"/>
    <w:rsid w:val="000675CD"/>
    <w:rsid w:val="00067657"/>
    <w:rsid w:val="0007098C"/>
    <w:rsid w:val="00073009"/>
    <w:rsid w:val="000778B0"/>
    <w:rsid w:val="0008243E"/>
    <w:rsid w:val="00082FD4"/>
    <w:rsid w:val="000844C2"/>
    <w:rsid w:val="0008557C"/>
    <w:rsid w:val="00085E31"/>
    <w:rsid w:val="000877D0"/>
    <w:rsid w:val="0009034B"/>
    <w:rsid w:val="0009072D"/>
    <w:rsid w:val="00092FB1"/>
    <w:rsid w:val="0009367B"/>
    <w:rsid w:val="000943B3"/>
    <w:rsid w:val="00094734"/>
    <w:rsid w:val="00095762"/>
    <w:rsid w:val="000A07B5"/>
    <w:rsid w:val="000A0EEA"/>
    <w:rsid w:val="000A3A81"/>
    <w:rsid w:val="000A3AD0"/>
    <w:rsid w:val="000A3E49"/>
    <w:rsid w:val="000A4501"/>
    <w:rsid w:val="000A5287"/>
    <w:rsid w:val="000A5573"/>
    <w:rsid w:val="000A6FF1"/>
    <w:rsid w:val="000B0074"/>
    <w:rsid w:val="000B0B5B"/>
    <w:rsid w:val="000B0CDF"/>
    <w:rsid w:val="000B1798"/>
    <w:rsid w:val="000B23A6"/>
    <w:rsid w:val="000B3E90"/>
    <w:rsid w:val="000B5CE0"/>
    <w:rsid w:val="000B7594"/>
    <w:rsid w:val="000C09A9"/>
    <w:rsid w:val="000C1837"/>
    <w:rsid w:val="000C1CBB"/>
    <w:rsid w:val="000C3C35"/>
    <w:rsid w:val="000C3EF7"/>
    <w:rsid w:val="000C3EFF"/>
    <w:rsid w:val="000C771B"/>
    <w:rsid w:val="000D0240"/>
    <w:rsid w:val="000D1393"/>
    <w:rsid w:val="000D4772"/>
    <w:rsid w:val="000D596E"/>
    <w:rsid w:val="000D7099"/>
    <w:rsid w:val="000D7AE9"/>
    <w:rsid w:val="000E0E53"/>
    <w:rsid w:val="000E10A8"/>
    <w:rsid w:val="000E1540"/>
    <w:rsid w:val="000E25CB"/>
    <w:rsid w:val="000E3DE9"/>
    <w:rsid w:val="000E65BC"/>
    <w:rsid w:val="000E6B06"/>
    <w:rsid w:val="000F21DB"/>
    <w:rsid w:val="000F23E3"/>
    <w:rsid w:val="000F41D8"/>
    <w:rsid w:val="000F57AE"/>
    <w:rsid w:val="000F5CC6"/>
    <w:rsid w:val="000F6153"/>
    <w:rsid w:val="0010086E"/>
    <w:rsid w:val="00101AD0"/>
    <w:rsid w:val="00103FE5"/>
    <w:rsid w:val="0010436E"/>
    <w:rsid w:val="001047CA"/>
    <w:rsid w:val="00105BAD"/>
    <w:rsid w:val="00105D27"/>
    <w:rsid w:val="00105F11"/>
    <w:rsid w:val="001064B3"/>
    <w:rsid w:val="001116EB"/>
    <w:rsid w:val="00112E73"/>
    <w:rsid w:val="001151C8"/>
    <w:rsid w:val="0011554B"/>
    <w:rsid w:val="00120735"/>
    <w:rsid w:val="00121680"/>
    <w:rsid w:val="001216F7"/>
    <w:rsid w:val="001225ED"/>
    <w:rsid w:val="001264D7"/>
    <w:rsid w:val="00132011"/>
    <w:rsid w:val="00132056"/>
    <w:rsid w:val="001331B2"/>
    <w:rsid w:val="001336C2"/>
    <w:rsid w:val="001338EC"/>
    <w:rsid w:val="00133F4A"/>
    <w:rsid w:val="00134099"/>
    <w:rsid w:val="0013585E"/>
    <w:rsid w:val="00137F2F"/>
    <w:rsid w:val="00140C86"/>
    <w:rsid w:val="00140E71"/>
    <w:rsid w:val="0014175E"/>
    <w:rsid w:val="00141D20"/>
    <w:rsid w:val="001429F1"/>
    <w:rsid w:val="00145CBF"/>
    <w:rsid w:val="00145F8B"/>
    <w:rsid w:val="00146821"/>
    <w:rsid w:val="00146C85"/>
    <w:rsid w:val="00150A39"/>
    <w:rsid w:val="00152246"/>
    <w:rsid w:val="001531EC"/>
    <w:rsid w:val="00153B24"/>
    <w:rsid w:val="001551F5"/>
    <w:rsid w:val="00155558"/>
    <w:rsid w:val="0015692D"/>
    <w:rsid w:val="001572F4"/>
    <w:rsid w:val="00161035"/>
    <w:rsid w:val="001611A3"/>
    <w:rsid w:val="0016353B"/>
    <w:rsid w:val="0016442F"/>
    <w:rsid w:val="00164F30"/>
    <w:rsid w:val="001716CE"/>
    <w:rsid w:val="0017388D"/>
    <w:rsid w:val="00173D7E"/>
    <w:rsid w:val="00174173"/>
    <w:rsid w:val="00176E7D"/>
    <w:rsid w:val="00180020"/>
    <w:rsid w:val="0018020B"/>
    <w:rsid w:val="001816DD"/>
    <w:rsid w:val="00184E10"/>
    <w:rsid w:val="00184F8A"/>
    <w:rsid w:val="00185697"/>
    <w:rsid w:val="00187102"/>
    <w:rsid w:val="0019120D"/>
    <w:rsid w:val="001915E0"/>
    <w:rsid w:val="00191748"/>
    <w:rsid w:val="001926B7"/>
    <w:rsid w:val="00193A33"/>
    <w:rsid w:val="00195E6E"/>
    <w:rsid w:val="00195FC9"/>
    <w:rsid w:val="00196EE7"/>
    <w:rsid w:val="00197D0C"/>
    <w:rsid w:val="001A0793"/>
    <w:rsid w:val="001A0A0A"/>
    <w:rsid w:val="001A19F8"/>
    <w:rsid w:val="001A1FF5"/>
    <w:rsid w:val="001A30E6"/>
    <w:rsid w:val="001A388F"/>
    <w:rsid w:val="001A708E"/>
    <w:rsid w:val="001A7287"/>
    <w:rsid w:val="001A75E4"/>
    <w:rsid w:val="001B17CE"/>
    <w:rsid w:val="001B372D"/>
    <w:rsid w:val="001B385C"/>
    <w:rsid w:val="001B476A"/>
    <w:rsid w:val="001B54F6"/>
    <w:rsid w:val="001B5F57"/>
    <w:rsid w:val="001C0070"/>
    <w:rsid w:val="001C2F0A"/>
    <w:rsid w:val="001C3AE0"/>
    <w:rsid w:val="001C3F04"/>
    <w:rsid w:val="001C5150"/>
    <w:rsid w:val="001C52C2"/>
    <w:rsid w:val="001C63B4"/>
    <w:rsid w:val="001C6FC1"/>
    <w:rsid w:val="001D37FB"/>
    <w:rsid w:val="001D3F56"/>
    <w:rsid w:val="001D4683"/>
    <w:rsid w:val="001D4A5A"/>
    <w:rsid w:val="001D5A36"/>
    <w:rsid w:val="001D750B"/>
    <w:rsid w:val="001E3A8F"/>
    <w:rsid w:val="001E6A20"/>
    <w:rsid w:val="001E753F"/>
    <w:rsid w:val="001E7636"/>
    <w:rsid w:val="001F0628"/>
    <w:rsid w:val="001F3390"/>
    <w:rsid w:val="001F3434"/>
    <w:rsid w:val="001F401C"/>
    <w:rsid w:val="001F5289"/>
    <w:rsid w:val="001F54DC"/>
    <w:rsid w:val="001F7FBA"/>
    <w:rsid w:val="00200EA6"/>
    <w:rsid w:val="00201A6E"/>
    <w:rsid w:val="00201C94"/>
    <w:rsid w:val="00204653"/>
    <w:rsid w:val="00205A0E"/>
    <w:rsid w:val="00205B31"/>
    <w:rsid w:val="00205E29"/>
    <w:rsid w:val="0020602D"/>
    <w:rsid w:val="00206536"/>
    <w:rsid w:val="002100CB"/>
    <w:rsid w:val="00210C28"/>
    <w:rsid w:val="0021168F"/>
    <w:rsid w:val="002123A4"/>
    <w:rsid w:val="0021285E"/>
    <w:rsid w:val="00214E8D"/>
    <w:rsid w:val="00215FC2"/>
    <w:rsid w:val="002219A4"/>
    <w:rsid w:val="00223B02"/>
    <w:rsid w:val="00223D87"/>
    <w:rsid w:val="00224DF2"/>
    <w:rsid w:val="00233C0A"/>
    <w:rsid w:val="00233E43"/>
    <w:rsid w:val="00236F46"/>
    <w:rsid w:val="00240F13"/>
    <w:rsid w:val="00242691"/>
    <w:rsid w:val="0024422A"/>
    <w:rsid w:val="002446FF"/>
    <w:rsid w:val="002523CE"/>
    <w:rsid w:val="00254D5F"/>
    <w:rsid w:val="00255924"/>
    <w:rsid w:val="00255A09"/>
    <w:rsid w:val="00260144"/>
    <w:rsid w:val="00261D6F"/>
    <w:rsid w:val="00263547"/>
    <w:rsid w:val="0026458C"/>
    <w:rsid w:val="002648F6"/>
    <w:rsid w:val="00264A1D"/>
    <w:rsid w:val="002662CB"/>
    <w:rsid w:val="00266A8C"/>
    <w:rsid w:val="00272E8E"/>
    <w:rsid w:val="00274C2A"/>
    <w:rsid w:val="00277D18"/>
    <w:rsid w:val="0028077A"/>
    <w:rsid w:val="00280B73"/>
    <w:rsid w:val="002814F6"/>
    <w:rsid w:val="00285EA6"/>
    <w:rsid w:val="00286DBA"/>
    <w:rsid w:val="002875F6"/>
    <w:rsid w:val="00290A4F"/>
    <w:rsid w:val="0029173D"/>
    <w:rsid w:val="00292F79"/>
    <w:rsid w:val="00294759"/>
    <w:rsid w:val="00294AAC"/>
    <w:rsid w:val="00294F92"/>
    <w:rsid w:val="0029757F"/>
    <w:rsid w:val="00297D7E"/>
    <w:rsid w:val="002A02D7"/>
    <w:rsid w:val="002A3FD6"/>
    <w:rsid w:val="002A4800"/>
    <w:rsid w:val="002A5A40"/>
    <w:rsid w:val="002A631B"/>
    <w:rsid w:val="002B08A1"/>
    <w:rsid w:val="002B28CC"/>
    <w:rsid w:val="002B2B43"/>
    <w:rsid w:val="002B64BE"/>
    <w:rsid w:val="002C2813"/>
    <w:rsid w:val="002C2EFE"/>
    <w:rsid w:val="002C7120"/>
    <w:rsid w:val="002D0259"/>
    <w:rsid w:val="002D0F8F"/>
    <w:rsid w:val="002D38D6"/>
    <w:rsid w:val="002D4150"/>
    <w:rsid w:val="002D4231"/>
    <w:rsid w:val="002D5472"/>
    <w:rsid w:val="002D6999"/>
    <w:rsid w:val="002E05CB"/>
    <w:rsid w:val="002E1049"/>
    <w:rsid w:val="002E28D5"/>
    <w:rsid w:val="002E3090"/>
    <w:rsid w:val="002E6482"/>
    <w:rsid w:val="002F0C80"/>
    <w:rsid w:val="002F2735"/>
    <w:rsid w:val="002F6B29"/>
    <w:rsid w:val="002F74F7"/>
    <w:rsid w:val="002F7E40"/>
    <w:rsid w:val="003029E1"/>
    <w:rsid w:val="00304892"/>
    <w:rsid w:val="00307D4F"/>
    <w:rsid w:val="003126D6"/>
    <w:rsid w:val="003146A5"/>
    <w:rsid w:val="00324258"/>
    <w:rsid w:val="00324C7D"/>
    <w:rsid w:val="00324EAF"/>
    <w:rsid w:val="00325916"/>
    <w:rsid w:val="00326EC4"/>
    <w:rsid w:val="0033008C"/>
    <w:rsid w:val="003302C9"/>
    <w:rsid w:val="003308A0"/>
    <w:rsid w:val="00331D41"/>
    <w:rsid w:val="0033228E"/>
    <w:rsid w:val="003351B4"/>
    <w:rsid w:val="00335B1E"/>
    <w:rsid w:val="003364A9"/>
    <w:rsid w:val="003374B5"/>
    <w:rsid w:val="003407EC"/>
    <w:rsid w:val="00341D03"/>
    <w:rsid w:val="003434C3"/>
    <w:rsid w:val="00344565"/>
    <w:rsid w:val="00345254"/>
    <w:rsid w:val="00345F13"/>
    <w:rsid w:val="00350B16"/>
    <w:rsid w:val="00351D19"/>
    <w:rsid w:val="00352012"/>
    <w:rsid w:val="00353104"/>
    <w:rsid w:val="003536DD"/>
    <w:rsid w:val="00353C61"/>
    <w:rsid w:val="00354AC1"/>
    <w:rsid w:val="00357635"/>
    <w:rsid w:val="003602EB"/>
    <w:rsid w:val="003642B0"/>
    <w:rsid w:val="00364386"/>
    <w:rsid w:val="00364A45"/>
    <w:rsid w:val="003659C6"/>
    <w:rsid w:val="00366013"/>
    <w:rsid w:val="00371ACE"/>
    <w:rsid w:val="003725A7"/>
    <w:rsid w:val="00372B7D"/>
    <w:rsid w:val="00373389"/>
    <w:rsid w:val="00374C6A"/>
    <w:rsid w:val="003757C1"/>
    <w:rsid w:val="0038104B"/>
    <w:rsid w:val="0038493A"/>
    <w:rsid w:val="00386FBB"/>
    <w:rsid w:val="003918BF"/>
    <w:rsid w:val="00391E25"/>
    <w:rsid w:val="003921D0"/>
    <w:rsid w:val="00393956"/>
    <w:rsid w:val="00397B04"/>
    <w:rsid w:val="003A2675"/>
    <w:rsid w:val="003A2E77"/>
    <w:rsid w:val="003A382A"/>
    <w:rsid w:val="003A4A57"/>
    <w:rsid w:val="003A75A1"/>
    <w:rsid w:val="003B19B3"/>
    <w:rsid w:val="003B1B95"/>
    <w:rsid w:val="003B1EAD"/>
    <w:rsid w:val="003B3014"/>
    <w:rsid w:val="003B33A8"/>
    <w:rsid w:val="003B4AF5"/>
    <w:rsid w:val="003B69B7"/>
    <w:rsid w:val="003B6DC6"/>
    <w:rsid w:val="003B6FAE"/>
    <w:rsid w:val="003C1281"/>
    <w:rsid w:val="003C1A88"/>
    <w:rsid w:val="003C227B"/>
    <w:rsid w:val="003C32B8"/>
    <w:rsid w:val="003C350F"/>
    <w:rsid w:val="003C45FB"/>
    <w:rsid w:val="003D0E01"/>
    <w:rsid w:val="003D128C"/>
    <w:rsid w:val="003D51C8"/>
    <w:rsid w:val="003D57F7"/>
    <w:rsid w:val="003E08CB"/>
    <w:rsid w:val="003E28A5"/>
    <w:rsid w:val="003E3148"/>
    <w:rsid w:val="003E3BD5"/>
    <w:rsid w:val="003E431E"/>
    <w:rsid w:val="003E5203"/>
    <w:rsid w:val="003E6189"/>
    <w:rsid w:val="003F0A20"/>
    <w:rsid w:val="003F1CAC"/>
    <w:rsid w:val="003F49AA"/>
    <w:rsid w:val="003F4B13"/>
    <w:rsid w:val="003F4BF8"/>
    <w:rsid w:val="003F4DC6"/>
    <w:rsid w:val="003F4E44"/>
    <w:rsid w:val="003F5B1D"/>
    <w:rsid w:val="003F6930"/>
    <w:rsid w:val="00400B5C"/>
    <w:rsid w:val="00401DF8"/>
    <w:rsid w:val="00402D11"/>
    <w:rsid w:val="004038CB"/>
    <w:rsid w:val="00403DD4"/>
    <w:rsid w:val="00404BEA"/>
    <w:rsid w:val="004064D1"/>
    <w:rsid w:val="00407651"/>
    <w:rsid w:val="0041066E"/>
    <w:rsid w:val="00412371"/>
    <w:rsid w:val="00415D37"/>
    <w:rsid w:val="00421106"/>
    <w:rsid w:val="0042235F"/>
    <w:rsid w:val="00422C8D"/>
    <w:rsid w:val="00423E4E"/>
    <w:rsid w:val="0042409E"/>
    <w:rsid w:val="004248D5"/>
    <w:rsid w:val="004260D4"/>
    <w:rsid w:val="004278AE"/>
    <w:rsid w:val="00430AC2"/>
    <w:rsid w:val="00434263"/>
    <w:rsid w:val="00434367"/>
    <w:rsid w:val="00437325"/>
    <w:rsid w:val="0043749F"/>
    <w:rsid w:val="00437674"/>
    <w:rsid w:val="00437B7B"/>
    <w:rsid w:val="00441B7F"/>
    <w:rsid w:val="00447413"/>
    <w:rsid w:val="00450792"/>
    <w:rsid w:val="00452478"/>
    <w:rsid w:val="004530FB"/>
    <w:rsid w:val="0045437A"/>
    <w:rsid w:val="0045541D"/>
    <w:rsid w:val="004556F6"/>
    <w:rsid w:val="00457662"/>
    <w:rsid w:val="00460350"/>
    <w:rsid w:val="00460A57"/>
    <w:rsid w:val="00461355"/>
    <w:rsid w:val="0046176E"/>
    <w:rsid w:val="004618F2"/>
    <w:rsid w:val="00462AFF"/>
    <w:rsid w:val="00463703"/>
    <w:rsid w:val="00465AF6"/>
    <w:rsid w:val="0046608D"/>
    <w:rsid w:val="00470A3E"/>
    <w:rsid w:val="00471380"/>
    <w:rsid w:val="0047186D"/>
    <w:rsid w:val="00471A7D"/>
    <w:rsid w:val="004731FB"/>
    <w:rsid w:val="00474561"/>
    <w:rsid w:val="00476112"/>
    <w:rsid w:val="0047661B"/>
    <w:rsid w:val="00476A9A"/>
    <w:rsid w:val="004774A0"/>
    <w:rsid w:val="00481166"/>
    <w:rsid w:val="00481246"/>
    <w:rsid w:val="0048294C"/>
    <w:rsid w:val="00483CB5"/>
    <w:rsid w:val="0048461B"/>
    <w:rsid w:val="004859D8"/>
    <w:rsid w:val="00486069"/>
    <w:rsid w:val="00486B1B"/>
    <w:rsid w:val="00486D23"/>
    <w:rsid w:val="004904DB"/>
    <w:rsid w:val="00494966"/>
    <w:rsid w:val="00494B10"/>
    <w:rsid w:val="004973A1"/>
    <w:rsid w:val="004A0F5B"/>
    <w:rsid w:val="004A1050"/>
    <w:rsid w:val="004A2FCD"/>
    <w:rsid w:val="004A5066"/>
    <w:rsid w:val="004A7BDD"/>
    <w:rsid w:val="004B0F8F"/>
    <w:rsid w:val="004B1779"/>
    <w:rsid w:val="004B5B0E"/>
    <w:rsid w:val="004C14C5"/>
    <w:rsid w:val="004C21E6"/>
    <w:rsid w:val="004C700B"/>
    <w:rsid w:val="004C74F3"/>
    <w:rsid w:val="004D04B4"/>
    <w:rsid w:val="004D3EED"/>
    <w:rsid w:val="004D4060"/>
    <w:rsid w:val="004D5025"/>
    <w:rsid w:val="004D6E5D"/>
    <w:rsid w:val="004D72B4"/>
    <w:rsid w:val="004D731B"/>
    <w:rsid w:val="004D7E8B"/>
    <w:rsid w:val="004E0BE2"/>
    <w:rsid w:val="004E1000"/>
    <w:rsid w:val="004E1648"/>
    <w:rsid w:val="004E2511"/>
    <w:rsid w:val="004E481F"/>
    <w:rsid w:val="004E4C97"/>
    <w:rsid w:val="004E4CB5"/>
    <w:rsid w:val="004E5567"/>
    <w:rsid w:val="004E6442"/>
    <w:rsid w:val="004F1B44"/>
    <w:rsid w:val="004F29FC"/>
    <w:rsid w:val="004F2A63"/>
    <w:rsid w:val="004F2C36"/>
    <w:rsid w:val="004F3CDF"/>
    <w:rsid w:val="004F4C08"/>
    <w:rsid w:val="004F4C12"/>
    <w:rsid w:val="004F6C82"/>
    <w:rsid w:val="004F73BD"/>
    <w:rsid w:val="00505E2D"/>
    <w:rsid w:val="005060E4"/>
    <w:rsid w:val="00507721"/>
    <w:rsid w:val="00510B4C"/>
    <w:rsid w:val="00510BB9"/>
    <w:rsid w:val="005138BF"/>
    <w:rsid w:val="00513D8E"/>
    <w:rsid w:val="00515EB6"/>
    <w:rsid w:val="00520DE8"/>
    <w:rsid w:val="00521465"/>
    <w:rsid w:val="00521C55"/>
    <w:rsid w:val="0052401B"/>
    <w:rsid w:val="00524E68"/>
    <w:rsid w:val="00527101"/>
    <w:rsid w:val="00527B3E"/>
    <w:rsid w:val="00527D90"/>
    <w:rsid w:val="005307DF"/>
    <w:rsid w:val="0053188D"/>
    <w:rsid w:val="00531F66"/>
    <w:rsid w:val="005328EF"/>
    <w:rsid w:val="00532A80"/>
    <w:rsid w:val="00533A5A"/>
    <w:rsid w:val="005364AA"/>
    <w:rsid w:val="0053732D"/>
    <w:rsid w:val="0054161C"/>
    <w:rsid w:val="00541990"/>
    <w:rsid w:val="00543523"/>
    <w:rsid w:val="0054366C"/>
    <w:rsid w:val="005456C9"/>
    <w:rsid w:val="0054730F"/>
    <w:rsid w:val="00551314"/>
    <w:rsid w:val="005524E3"/>
    <w:rsid w:val="00553A04"/>
    <w:rsid w:val="005546BA"/>
    <w:rsid w:val="00554D4A"/>
    <w:rsid w:val="00554E49"/>
    <w:rsid w:val="005610BA"/>
    <w:rsid w:val="005614B1"/>
    <w:rsid w:val="0056215F"/>
    <w:rsid w:val="00563686"/>
    <w:rsid w:val="0056457A"/>
    <w:rsid w:val="005647CE"/>
    <w:rsid w:val="00564C6B"/>
    <w:rsid w:val="00565D57"/>
    <w:rsid w:val="005662DB"/>
    <w:rsid w:val="00567E3C"/>
    <w:rsid w:val="00571698"/>
    <w:rsid w:val="00571C9B"/>
    <w:rsid w:val="00573C39"/>
    <w:rsid w:val="005773D4"/>
    <w:rsid w:val="005841CD"/>
    <w:rsid w:val="005848D5"/>
    <w:rsid w:val="00584D98"/>
    <w:rsid w:val="00590D6C"/>
    <w:rsid w:val="0059361F"/>
    <w:rsid w:val="00593793"/>
    <w:rsid w:val="00593818"/>
    <w:rsid w:val="00594DFA"/>
    <w:rsid w:val="00594EBA"/>
    <w:rsid w:val="00595B50"/>
    <w:rsid w:val="005978A9"/>
    <w:rsid w:val="005A0E8F"/>
    <w:rsid w:val="005A1689"/>
    <w:rsid w:val="005A2AE5"/>
    <w:rsid w:val="005A36E9"/>
    <w:rsid w:val="005A3835"/>
    <w:rsid w:val="005A514A"/>
    <w:rsid w:val="005A5E08"/>
    <w:rsid w:val="005A69EC"/>
    <w:rsid w:val="005B1F5E"/>
    <w:rsid w:val="005B3306"/>
    <w:rsid w:val="005B4272"/>
    <w:rsid w:val="005B6AF6"/>
    <w:rsid w:val="005B73B2"/>
    <w:rsid w:val="005B77F2"/>
    <w:rsid w:val="005B7A79"/>
    <w:rsid w:val="005C0CDA"/>
    <w:rsid w:val="005C134D"/>
    <w:rsid w:val="005C5DF5"/>
    <w:rsid w:val="005C6288"/>
    <w:rsid w:val="005C6E69"/>
    <w:rsid w:val="005C766D"/>
    <w:rsid w:val="005C7C98"/>
    <w:rsid w:val="005C7D05"/>
    <w:rsid w:val="005D191C"/>
    <w:rsid w:val="005D2686"/>
    <w:rsid w:val="005D5C87"/>
    <w:rsid w:val="005D5F40"/>
    <w:rsid w:val="005D731C"/>
    <w:rsid w:val="005E097A"/>
    <w:rsid w:val="005E0E7D"/>
    <w:rsid w:val="005E11F2"/>
    <w:rsid w:val="005E46D1"/>
    <w:rsid w:val="005E7700"/>
    <w:rsid w:val="005F1B7E"/>
    <w:rsid w:val="005F7E05"/>
    <w:rsid w:val="00601855"/>
    <w:rsid w:val="00602808"/>
    <w:rsid w:val="006040D7"/>
    <w:rsid w:val="00605DC0"/>
    <w:rsid w:val="006109FC"/>
    <w:rsid w:val="0061434E"/>
    <w:rsid w:val="0061596E"/>
    <w:rsid w:val="00616A90"/>
    <w:rsid w:val="00617B76"/>
    <w:rsid w:val="00621C00"/>
    <w:rsid w:val="00622141"/>
    <w:rsid w:val="0062223F"/>
    <w:rsid w:val="00622C5A"/>
    <w:rsid w:val="00624FF9"/>
    <w:rsid w:val="00626693"/>
    <w:rsid w:val="00626B40"/>
    <w:rsid w:val="00626E6A"/>
    <w:rsid w:val="00627BD4"/>
    <w:rsid w:val="006310C9"/>
    <w:rsid w:val="006316E5"/>
    <w:rsid w:val="006333D3"/>
    <w:rsid w:val="006333F2"/>
    <w:rsid w:val="0063479B"/>
    <w:rsid w:val="0063634D"/>
    <w:rsid w:val="00636B35"/>
    <w:rsid w:val="00641273"/>
    <w:rsid w:val="00641FB8"/>
    <w:rsid w:val="0064415D"/>
    <w:rsid w:val="0064430B"/>
    <w:rsid w:val="00646F31"/>
    <w:rsid w:val="00647372"/>
    <w:rsid w:val="006527B7"/>
    <w:rsid w:val="0065305D"/>
    <w:rsid w:val="00654C22"/>
    <w:rsid w:val="00661D2D"/>
    <w:rsid w:val="00661D6A"/>
    <w:rsid w:val="006622C0"/>
    <w:rsid w:val="00663ED5"/>
    <w:rsid w:val="00663EFA"/>
    <w:rsid w:val="006646BE"/>
    <w:rsid w:val="00666B0A"/>
    <w:rsid w:val="00666E13"/>
    <w:rsid w:val="006711F2"/>
    <w:rsid w:val="006718F1"/>
    <w:rsid w:val="006723D2"/>
    <w:rsid w:val="006739AE"/>
    <w:rsid w:val="006739CF"/>
    <w:rsid w:val="00673F31"/>
    <w:rsid w:val="006746F7"/>
    <w:rsid w:val="00677AB5"/>
    <w:rsid w:val="0068287B"/>
    <w:rsid w:val="00683D3A"/>
    <w:rsid w:val="00683FC5"/>
    <w:rsid w:val="0069024F"/>
    <w:rsid w:val="00690B8D"/>
    <w:rsid w:val="006912FC"/>
    <w:rsid w:val="006928EA"/>
    <w:rsid w:val="006935D1"/>
    <w:rsid w:val="00693E73"/>
    <w:rsid w:val="00696D93"/>
    <w:rsid w:val="006A102B"/>
    <w:rsid w:val="006A2910"/>
    <w:rsid w:val="006A4426"/>
    <w:rsid w:val="006A4A86"/>
    <w:rsid w:val="006A4C8D"/>
    <w:rsid w:val="006A574A"/>
    <w:rsid w:val="006A731F"/>
    <w:rsid w:val="006B15C2"/>
    <w:rsid w:val="006B5C39"/>
    <w:rsid w:val="006B6079"/>
    <w:rsid w:val="006B67AD"/>
    <w:rsid w:val="006B7030"/>
    <w:rsid w:val="006B7F6D"/>
    <w:rsid w:val="006C2890"/>
    <w:rsid w:val="006C3B8E"/>
    <w:rsid w:val="006C3E21"/>
    <w:rsid w:val="006C41B1"/>
    <w:rsid w:val="006C436D"/>
    <w:rsid w:val="006C4A40"/>
    <w:rsid w:val="006D07FF"/>
    <w:rsid w:val="006D1B2F"/>
    <w:rsid w:val="006D1D6E"/>
    <w:rsid w:val="006D25EA"/>
    <w:rsid w:val="006D2C0E"/>
    <w:rsid w:val="006D522C"/>
    <w:rsid w:val="006D6940"/>
    <w:rsid w:val="006D6AC2"/>
    <w:rsid w:val="006D6AE1"/>
    <w:rsid w:val="006D6D3D"/>
    <w:rsid w:val="006D7899"/>
    <w:rsid w:val="006D7A72"/>
    <w:rsid w:val="006E02A7"/>
    <w:rsid w:val="006E05AF"/>
    <w:rsid w:val="006E1C70"/>
    <w:rsid w:val="006E367E"/>
    <w:rsid w:val="006E4075"/>
    <w:rsid w:val="006F02F7"/>
    <w:rsid w:val="006F05BC"/>
    <w:rsid w:val="006F0C75"/>
    <w:rsid w:val="006F2294"/>
    <w:rsid w:val="006F26D4"/>
    <w:rsid w:val="006F3AAD"/>
    <w:rsid w:val="006F3C37"/>
    <w:rsid w:val="006F3F56"/>
    <w:rsid w:val="006F547D"/>
    <w:rsid w:val="006F6131"/>
    <w:rsid w:val="00700DE6"/>
    <w:rsid w:val="007013AC"/>
    <w:rsid w:val="0070528F"/>
    <w:rsid w:val="00706D26"/>
    <w:rsid w:val="00707576"/>
    <w:rsid w:val="00710F07"/>
    <w:rsid w:val="0071391D"/>
    <w:rsid w:val="00713B92"/>
    <w:rsid w:val="00714177"/>
    <w:rsid w:val="00715F0C"/>
    <w:rsid w:val="00720545"/>
    <w:rsid w:val="00720D8D"/>
    <w:rsid w:val="00722CBB"/>
    <w:rsid w:val="00724057"/>
    <w:rsid w:val="007328D3"/>
    <w:rsid w:val="0073794C"/>
    <w:rsid w:val="00737AD9"/>
    <w:rsid w:val="007423AB"/>
    <w:rsid w:val="007434B2"/>
    <w:rsid w:val="00747BCE"/>
    <w:rsid w:val="00750C43"/>
    <w:rsid w:val="00751CCF"/>
    <w:rsid w:val="0075243A"/>
    <w:rsid w:val="00752A96"/>
    <w:rsid w:val="00753905"/>
    <w:rsid w:val="00753D50"/>
    <w:rsid w:val="00754E7B"/>
    <w:rsid w:val="00756CCE"/>
    <w:rsid w:val="00756F1D"/>
    <w:rsid w:val="0075720E"/>
    <w:rsid w:val="0076039B"/>
    <w:rsid w:val="00761596"/>
    <w:rsid w:val="007627DD"/>
    <w:rsid w:val="00763873"/>
    <w:rsid w:val="00763A10"/>
    <w:rsid w:val="00765584"/>
    <w:rsid w:val="00767461"/>
    <w:rsid w:val="0077099C"/>
    <w:rsid w:val="00770E3B"/>
    <w:rsid w:val="007727A0"/>
    <w:rsid w:val="00772A85"/>
    <w:rsid w:val="0077309C"/>
    <w:rsid w:val="00774050"/>
    <w:rsid w:val="007740D3"/>
    <w:rsid w:val="00774134"/>
    <w:rsid w:val="00776CD2"/>
    <w:rsid w:val="00777B39"/>
    <w:rsid w:val="00786390"/>
    <w:rsid w:val="007902C5"/>
    <w:rsid w:val="00790789"/>
    <w:rsid w:val="00792E31"/>
    <w:rsid w:val="007936E3"/>
    <w:rsid w:val="00794718"/>
    <w:rsid w:val="00796E6B"/>
    <w:rsid w:val="007A1A98"/>
    <w:rsid w:val="007A1DF5"/>
    <w:rsid w:val="007A2864"/>
    <w:rsid w:val="007A482D"/>
    <w:rsid w:val="007A53CF"/>
    <w:rsid w:val="007A5A4C"/>
    <w:rsid w:val="007A6486"/>
    <w:rsid w:val="007B0EAC"/>
    <w:rsid w:val="007B1417"/>
    <w:rsid w:val="007B2ECA"/>
    <w:rsid w:val="007B7341"/>
    <w:rsid w:val="007C219B"/>
    <w:rsid w:val="007C5658"/>
    <w:rsid w:val="007C5F5C"/>
    <w:rsid w:val="007C6A04"/>
    <w:rsid w:val="007C78F2"/>
    <w:rsid w:val="007D1359"/>
    <w:rsid w:val="007D3BD1"/>
    <w:rsid w:val="007D6084"/>
    <w:rsid w:val="007D6125"/>
    <w:rsid w:val="007D6767"/>
    <w:rsid w:val="007D7A08"/>
    <w:rsid w:val="007D7D4C"/>
    <w:rsid w:val="007E3849"/>
    <w:rsid w:val="007E3D73"/>
    <w:rsid w:val="007E56B5"/>
    <w:rsid w:val="007E72C6"/>
    <w:rsid w:val="007F3B4D"/>
    <w:rsid w:val="007F5E46"/>
    <w:rsid w:val="007F6020"/>
    <w:rsid w:val="007F7E3A"/>
    <w:rsid w:val="008012FC"/>
    <w:rsid w:val="00801D5C"/>
    <w:rsid w:val="008027CE"/>
    <w:rsid w:val="00803FE4"/>
    <w:rsid w:val="00807971"/>
    <w:rsid w:val="008116CA"/>
    <w:rsid w:val="00811CD2"/>
    <w:rsid w:val="0081378C"/>
    <w:rsid w:val="008137EB"/>
    <w:rsid w:val="0081398A"/>
    <w:rsid w:val="008165F7"/>
    <w:rsid w:val="008172DD"/>
    <w:rsid w:val="008176B4"/>
    <w:rsid w:val="00820887"/>
    <w:rsid w:val="00820D7F"/>
    <w:rsid w:val="00821B7B"/>
    <w:rsid w:val="00823D15"/>
    <w:rsid w:val="00825E42"/>
    <w:rsid w:val="008266D1"/>
    <w:rsid w:val="00826A72"/>
    <w:rsid w:val="008274E3"/>
    <w:rsid w:val="0083014C"/>
    <w:rsid w:val="0083076B"/>
    <w:rsid w:val="00833723"/>
    <w:rsid w:val="0083435F"/>
    <w:rsid w:val="0083686C"/>
    <w:rsid w:val="00837EDC"/>
    <w:rsid w:val="00837F3F"/>
    <w:rsid w:val="00840003"/>
    <w:rsid w:val="0084248D"/>
    <w:rsid w:val="00842FC2"/>
    <w:rsid w:val="00843A3A"/>
    <w:rsid w:val="008444EB"/>
    <w:rsid w:val="00845ECF"/>
    <w:rsid w:val="00846C6F"/>
    <w:rsid w:val="00847B8A"/>
    <w:rsid w:val="00847D9C"/>
    <w:rsid w:val="008530BD"/>
    <w:rsid w:val="0085356D"/>
    <w:rsid w:val="0085453E"/>
    <w:rsid w:val="0085475D"/>
    <w:rsid w:val="00854A7E"/>
    <w:rsid w:val="0085699E"/>
    <w:rsid w:val="00857E05"/>
    <w:rsid w:val="00860642"/>
    <w:rsid w:val="00860FEB"/>
    <w:rsid w:val="00861B3D"/>
    <w:rsid w:val="008621DE"/>
    <w:rsid w:val="00863F74"/>
    <w:rsid w:val="0086419D"/>
    <w:rsid w:val="0086419F"/>
    <w:rsid w:val="00864B12"/>
    <w:rsid w:val="00866B9E"/>
    <w:rsid w:val="008670A4"/>
    <w:rsid w:val="0086753D"/>
    <w:rsid w:val="00867702"/>
    <w:rsid w:val="00871586"/>
    <w:rsid w:val="00871D3E"/>
    <w:rsid w:val="0087681D"/>
    <w:rsid w:val="00877045"/>
    <w:rsid w:val="00877446"/>
    <w:rsid w:val="00885A44"/>
    <w:rsid w:val="00886B18"/>
    <w:rsid w:val="0088756F"/>
    <w:rsid w:val="00890267"/>
    <w:rsid w:val="00891670"/>
    <w:rsid w:val="008918FB"/>
    <w:rsid w:val="008926B5"/>
    <w:rsid w:val="00895109"/>
    <w:rsid w:val="00896603"/>
    <w:rsid w:val="008A49A7"/>
    <w:rsid w:val="008A4F9D"/>
    <w:rsid w:val="008A64CF"/>
    <w:rsid w:val="008B16B9"/>
    <w:rsid w:val="008B26F5"/>
    <w:rsid w:val="008B2C20"/>
    <w:rsid w:val="008B5D2D"/>
    <w:rsid w:val="008B63F1"/>
    <w:rsid w:val="008B6E1D"/>
    <w:rsid w:val="008B7560"/>
    <w:rsid w:val="008C6475"/>
    <w:rsid w:val="008C67CE"/>
    <w:rsid w:val="008C6C8F"/>
    <w:rsid w:val="008C6EE9"/>
    <w:rsid w:val="008C7E0F"/>
    <w:rsid w:val="008D0147"/>
    <w:rsid w:val="008D0214"/>
    <w:rsid w:val="008E1986"/>
    <w:rsid w:val="008E20D4"/>
    <w:rsid w:val="008E29CB"/>
    <w:rsid w:val="008E4384"/>
    <w:rsid w:val="008E77FC"/>
    <w:rsid w:val="008F0194"/>
    <w:rsid w:val="008F1B62"/>
    <w:rsid w:val="008F3894"/>
    <w:rsid w:val="008F3B6B"/>
    <w:rsid w:val="008F3C8F"/>
    <w:rsid w:val="008F58DE"/>
    <w:rsid w:val="008F72B9"/>
    <w:rsid w:val="00901D9E"/>
    <w:rsid w:val="00904503"/>
    <w:rsid w:val="00904BAB"/>
    <w:rsid w:val="00905AB5"/>
    <w:rsid w:val="00906706"/>
    <w:rsid w:val="00906B49"/>
    <w:rsid w:val="009070A9"/>
    <w:rsid w:val="00910809"/>
    <w:rsid w:val="00910D33"/>
    <w:rsid w:val="00912D21"/>
    <w:rsid w:val="009137A2"/>
    <w:rsid w:val="00913D13"/>
    <w:rsid w:val="009148C2"/>
    <w:rsid w:val="00914DEC"/>
    <w:rsid w:val="00915569"/>
    <w:rsid w:val="00915907"/>
    <w:rsid w:val="00915C6F"/>
    <w:rsid w:val="0092064E"/>
    <w:rsid w:val="0092166D"/>
    <w:rsid w:val="0092246C"/>
    <w:rsid w:val="00922589"/>
    <w:rsid w:val="00924644"/>
    <w:rsid w:val="00924BCC"/>
    <w:rsid w:val="00925219"/>
    <w:rsid w:val="00925A8E"/>
    <w:rsid w:val="00930A15"/>
    <w:rsid w:val="0093131C"/>
    <w:rsid w:val="00932229"/>
    <w:rsid w:val="00933F70"/>
    <w:rsid w:val="00935BF8"/>
    <w:rsid w:val="009367A7"/>
    <w:rsid w:val="009405D8"/>
    <w:rsid w:val="00940CE6"/>
    <w:rsid w:val="00943AFD"/>
    <w:rsid w:val="009440CD"/>
    <w:rsid w:val="009455F8"/>
    <w:rsid w:val="00946F26"/>
    <w:rsid w:val="00950390"/>
    <w:rsid w:val="00950803"/>
    <w:rsid w:val="00950A15"/>
    <w:rsid w:val="009530DA"/>
    <w:rsid w:val="00955827"/>
    <w:rsid w:val="00960684"/>
    <w:rsid w:val="00960C54"/>
    <w:rsid w:val="00960F90"/>
    <w:rsid w:val="009638BA"/>
    <w:rsid w:val="00964BA1"/>
    <w:rsid w:val="00964BF2"/>
    <w:rsid w:val="00964C09"/>
    <w:rsid w:val="00966A3C"/>
    <w:rsid w:val="00967DF0"/>
    <w:rsid w:val="00971A80"/>
    <w:rsid w:val="009720F6"/>
    <w:rsid w:val="009722CF"/>
    <w:rsid w:val="009760F9"/>
    <w:rsid w:val="009764C5"/>
    <w:rsid w:val="009765ED"/>
    <w:rsid w:val="00980487"/>
    <w:rsid w:val="009824F3"/>
    <w:rsid w:val="009825B1"/>
    <w:rsid w:val="0098375E"/>
    <w:rsid w:val="00984AB3"/>
    <w:rsid w:val="00985025"/>
    <w:rsid w:val="009853F3"/>
    <w:rsid w:val="00986208"/>
    <w:rsid w:val="00986F30"/>
    <w:rsid w:val="0099022E"/>
    <w:rsid w:val="009902F3"/>
    <w:rsid w:val="009918E8"/>
    <w:rsid w:val="00992BAE"/>
    <w:rsid w:val="00994336"/>
    <w:rsid w:val="0099438D"/>
    <w:rsid w:val="00995A24"/>
    <w:rsid w:val="00996880"/>
    <w:rsid w:val="009972FE"/>
    <w:rsid w:val="009974D3"/>
    <w:rsid w:val="009A018B"/>
    <w:rsid w:val="009A059F"/>
    <w:rsid w:val="009A14C3"/>
    <w:rsid w:val="009A3751"/>
    <w:rsid w:val="009A3D4F"/>
    <w:rsid w:val="009A4078"/>
    <w:rsid w:val="009A43F4"/>
    <w:rsid w:val="009A4CA2"/>
    <w:rsid w:val="009A5202"/>
    <w:rsid w:val="009A53E3"/>
    <w:rsid w:val="009B1D48"/>
    <w:rsid w:val="009B2C13"/>
    <w:rsid w:val="009B37FB"/>
    <w:rsid w:val="009B54FA"/>
    <w:rsid w:val="009B5E3D"/>
    <w:rsid w:val="009B63B4"/>
    <w:rsid w:val="009B66A5"/>
    <w:rsid w:val="009B67BD"/>
    <w:rsid w:val="009B7F04"/>
    <w:rsid w:val="009B7F26"/>
    <w:rsid w:val="009C0084"/>
    <w:rsid w:val="009C0242"/>
    <w:rsid w:val="009C1F37"/>
    <w:rsid w:val="009C239F"/>
    <w:rsid w:val="009C26D9"/>
    <w:rsid w:val="009C31FC"/>
    <w:rsid w:val="009C5480"/>
    <w:rsid w:val="009C5BE1"/>
    <w:rsid w:val="009C5F46"/>
    <w:rsid w:val="009C63FD"/>
    <w:rsid w:val="009C6996"/>
    <w:rsid w:val="009C75B4"/>
    <w:rsid w:val="009C76D1"/>
    <w:rsid w:val="009C7BEB"/>
    <w:rsid w:val="009D18CF"/>
    <w:rsid w:val="009D27CD"/>
    <w:rsid w:val="009D39BC"/>
    <w:rsid w:val="009D3C4A"/>
    <w:rsid w:val="009D3DD0"/>
    <w:rsid w:val="009D67A3"/>
    <w:rsid w:val="009D7E55"/>
    <w:rsid w:val="009E040F"/>
    <w:rsid w:val="009E0D3A"/>
    <w:rsid w:val="009E4B75"/>
    <w:rsid w:val="009E6051"/>
    <w:rsid w:val="009F713E"/>
    <w:rsid w:val="00A00F16"/>
    <w:rsid w:val="00A041E1"/>
    <w:rsid w:val="00A04AFA"/>
    <w:rsid w:val="00A06413"/>
    <w:rsid w:val="00A075BB"/>
    <w:rsid w:val="00A07E6B"/>
    <w:rsid w:val="00A10E47"/>
    <w:rsid w:val="00A112A7"/>
    <w:rsid w:val="00A11567"/>
    <w:rsid w:val="00A116CA"/>
    <w:rsid w:val="00A148DD"/>
    <w:rsid w:val="00A15DA7"/>
    <w:rsid w:val="00A1621D"/>
    <w:rsid w:val="00A20187"/>
    <w:rsid w:val="00A21427"/>
    <w:rsid w:val="00A25384"/>
    <w:rsid w:val="00A25704"/>
    <w:rsid w:val="00A26884"/>
    <w:rsid w:val="00A32564"/>
    <w:rsid w:val="00A32681"/>
    <w:rsid w:val="00A328A4"/>
    <w:rsid w:val="00A33413"/>
    <w:rsid w:val="00A339FD"/>
    <w:rsid w:val="00A35021"/>
    <w:rsid w:val="00A35C2B"/>
    <w:rsid w:val="00A37A96"/>
    <w:rsid w:val="00A4002E"/>
    <w:rsid w:val="00A40F60"/>
    <w:rsid w:val="00A445CA"/>
    <w:rsid w:val="00A47BE7"/>
    <w:rsid w:val="00A505AC"/>
    <w:rsid w:val="00A51104"/>
    <w:rsid w:val="00A53F1D"/>
    <w:rsid w:val="00A54C41"/>
    <w:rsid w:val="00A55677"/>
    <w:rsid w:val="00A558FA"/>
    <w:rsid w:val="00A56338"/>
    <w:rsid w:val="00A61CC8"/>
    <w:rsid w:val="00A631A5"/>
    <w:rsid w:val="00A64F19"/>
    <w:rsid w:val="00A65452"/>
    <w:rsid w:val="00A66C82"/>
    <w:rsid w:val="00A66D3B"/>
    <w:rsid w:val="00A67505"/>
    <w:rsid w:val="00A724C8"/>
    <w:rsid w:val="00A72C4D"/>
    <w:rsid w:val="00A72E50"/>
    <w:rsid w:val="00A736B1"/>
    <w:rsid w:val="00A745C7"/>
    <w:rsid w:val="00A767C1"/>
    <w:rsid w:val="00A76CEE"/>
    <w:rsid w:val="00A805C6"/>
    <w:rsid w:val="00A80774"/>
    <w:rsid w:val="00A80F52"/>
    <w:rsid w:val="00A81C39"/>
    <w:rsid w:val="00A823F1"/>
    <w:rsid w:val="00A8352C"/>
    <w:rsid w:val="00A83FD8"/>
    <w:rsid w:val="00A84AB2"/>
    <w:rsid w:val="00A87A48"/>
    <w:rsid w:val="00A87A6C"/>
    <w:rsid w:val="00A906AC"/>
    <w:rsid w:val="00A92C6F"/>
    <w:rsid w:val="00A9318B"/>
    <w:rsid w:val="00A95786"/>
    <w:rsid w:val="00AA16EE"/>
    <w:rsid w:val="00AA24B9"/>
    <w:rsid w:val="00AA448E"/>
    <w:rsid w:val="00AA4A4C"/>
    <w:rsid w:val="00AA4C41"/>
    <w:rsid w:val="00AA4E22"/>
    <w:rsid w:val="00AA64F7"/>
    <w:rsid w:val="00AA6C08"/>
    <w:rsid w:val="00AB0CE1"/>
    <w:rsid w:val="00AB2C68"/>
    <w:rsid w:val="00AB456C"/>
    <w:rsid w:val="00AB614B"/>
    <w:rsid w:val="00AB6910"/>
    <w:rsid w:val="00AC0575"/>
    <w:rsid w:val="00AC1C5A"/>
    <w:rsid w:val="00AD00A4"/>
    <w:rsid w:val="00AD0F56"/>
    <w:rsid w:val="00AD18DB"/>
    <w:rsid w:val="00AD4EC7"/>
    <w:rsid w:val="00AD5095"/>
    <w:rsid w:val="00AD50D1"/>
    <w:rsid w:val="00AD5FDF"/>
    <w:rsid w:val="00AE013E"/>
    <w:rsid w:val="00AE1090"/>
    <w:rsid w:val="00AE2CA3"/>
    <w:rsid w:val="00AE378A"/>
    <w:rsid w:val="00AE3836"/>
    <w:rsid w:val="00AE38ED"/>
    <w:rsid w:val="00AE441A"/>
    <w:rsid w:val="00AE4B30"/>
    <w:rsid w:val="00AE605B"/>
    <w:rsid w:val="00AE78EE"/>
    <w:rsid w:val="00AE7B64"/>
    <w:rsid w:val="00AF0F1C"/>
    <w:rsid w:val="00AF13C0"/>
    <w:rsid w:val="00AF1670"/>
    <w:rsid w:val="00AF244A"/>
    <w:rsid w:val="00AF484D"/>
    <w:rsid w:val="00AF510D"/>
    <w:rsid w:val="00AF58A4"/>
    <w:rsid w:val="00AF596F"/>
    <w:rsid w:val="00AF6602"/>
    <w:rsid w:val="00AF6694"/>
    <w:rsid w:val="00B00B9B"/>
    <w:rsid w:val="00B01204"/>
    <w:rsid w:val="00B01480"/>
    <w:rsid w:val="00B01FE9"/>
    <w:rsid w:val="00B02528"/>
    <w:rsid w:val="00B02A47"/>
    <w:rsid w:val="00B03999"/>
    <w:rsid w:val="00B05438"/>
    <w:rsid w:val="00B1039C"/>
    <w:rsid w:val="00B10C5E"/>
    <w:rsid w:val="00B1179C"/>
    <w:rsid w:val="00B1393E"/>
    <w:rsid w:val="00B15F43"/>
    <w:rsid w:val="00B20033"/>
    <w:rsid w:val="00B212CB"/>
    <w:rsid w:val="00B22E88"/>
    <w:rsid w:val="00B24179"/>
    <w:rsid w:val="00B24A3D"/>
    <w:rsid w:val="00B24D52"/>
    <w:rsid w:val="00B25867"/>
    <w:rsid w:val="00B27892"/>
    <w:rsid w:val="00B27DCD"/>
    <w:rsid w:val="00B27FAC"/>
    <w:rsid w:val="00B30300"/>
    <w:rsid w:val="00B309D9"/>
    <w:rsid w:val="00B3135E"/>
    <w:rsid w:val="00B345A7"/>
    <w:rsid w:val="00B35181"/>
    <w:rsid w:val="00B357B5"/>
    <w:rsid w:val="00B358BB"/>
    <w:rsid w:val="00B36968"/>
    <w:rsid w:val="00B372F7"/>
    <w:rsid w:val="00B37E25"/>
    <w:rsid w:val="00B40B0D"/>
    <w:rsid w:val="00B41CFA"/>
    <w:rsid w:val="00B431D9"/>
    <w:rsid w:val="00B4321F"/>
    <w:rsid w:val="00B43A46"/>
    <w:rsid w:val="00B44B7C"/>
    <w:rsid w:val="00B46AFF"/>
    <w:rsid w:val="00B51E5C"/>
    <w:rsid w:val="00B5227C"/>
    <w:rsid w:val="00B52514"/>
    <w:rsid w:val="00B5299F"/>
    <w:rsid w:val="00B53ABD"/>
    <w:rsid w:val="00B54CA4"/>
    <w:rsid w:val="00B5772B"/>
    <w:rsid w:val="00B601FB"/>
    <w:rsid w:val="00B60C56"/>
    <w:rsid w:val="00B6272A"/>
    <w:rsid w:val="00B63CA7"/>
    <w:rsid w:val="00B64A31"/>
    <w:rsid w:val="00B652D1"/>
    <w:rsid w:val="00B65784"/>
    <w:rsid w:val="00B65E9E"/>
    <w:rsid w:val="00B668F8"/>
    <w:rsid w:val="00B67BC2"/>
    <w:rsid w:val="00B70978"/>
    <w:rsid w:val="00B70EE2"/>
    <w:rsid w:val="00B713AB"/>
    <w:rsid w:val="00B719ED"/>
    <w:rsid w:val="00B72336"/>
    <w:rsid w:val="00B73F3E"/>
    <w:rsid w:val="00B75161"/>
    <w:rsid w:val="00B756EF"/>
    <w:rsid w:val="00B7671B"/>
    <w:rsid w:val="00B7785E"/>
    <w:rsid w:val="00B77F7D"/>
    <w:rsid w:val="00B809F0"/>
    <w:rsid w:val="00B81256"/>
    <w:rsid w:val="00B8458F"/>
    <w:rsid w:val="00B855E9"/>
    <w:rsid w:val="00B879B9"/>
    <w:rsid w:val="00B90603"/>
    <w:rsid w:val="00B925F2"/>
    <w:rsid w:val="00B9673D"/>
    <w:rsid w:val="00B97C20"/>
    <w:rsid w:val="00BA0A22"/>
    <w:rsid w:val="00BA0B13"/>
    <w:rsid w:val="00BA2249"/>
    <w:rsid w:val="00BA3C81"/>
    <w:rsid w:val="00BB0CAC"/>
    <w:rsid w:val="00BB3ECC"/>
    <w:rsid w:val="00BC06C6"/>
    <w:rsid w:val="00BC1382"/>
    <w:rsid w:val="00BC2A5F"/>
    <w:rsid w:val="00BC2AB5"/>
    <w:rsid w:val="00BC2C2F"/>
    <w:rsid w:val="00BC3959"/>
    <w:rsid w:val="00BC5472"/>
    <w:rsid w:val="00BC5654"/>
    <w:rsid w:val="00BC78A2"/>
    <w:rsid w:val="00BD0F33"/>
    <w:rsid w:val="00BD16C7"/>
    <w:rsid w:val="00BD22BC"/>
    <w:rsid w:val="00BD284D"/>
    <w:rsid w:val="00BD4F75"/>
    <w:rsid w:val="00BD6DDE"/>
    <w:rsid w:val="00BD749B"/>
    <w:rsid w:val="00BE0597"/>
    <w:rsid w:val="00BE7FBA"/>
    <w:rsid w:val="00BF174D"/>
    <w:rsid w:val="00BF1FD6"/>
    <w:rsid w:val="00BF418F"/>
    <w:rsid w:val="00BF4827"/>
    <w:rsid w:val="00BF5692"/>
    <w:rsid w:val="00BF6AA8"/>
    <w:rsid w:val="00C00440"/>
    <w:rsid w:val="00C010A8"/>
    <w:rsid w:val="00C01353"/>
    <w:rsid w:val="00C02E2A"/>
    <w:rsid w:val="00C035C9"/>
    <w:rsid w:val="00C056D6"/>
    <w:rsid w:val="00C07886"/>
    <w:rsid w:val="00C10010"/>
    <w:rsid w:val="00C102EB"/>
    <w:rsid w:val="00C12759"/>
    <w:rsid w:val="00C1527C"/>
    <w:rsid w:val="00C213CB"/>
    <w:rsid w:val="00C2275A"/>
    <w:rsid w:val="00C22A36"/>
    <w:rsid w:val="00C22BC4"/>
    <w:rsid w:val="00C23446"/>
    <w:rsid w:val="00C236A5"/>
    <w:rsid w:val="00C23C76"/>
    <w:rsid w:val="00C2432E"/>
    <w:rsid w:val="00C24AAC"/>
    <w:rsid w:val="00C253BF"/>
    <w:rsid w:val="00C258F9"/>
    <w:rsid w:val="00C263DD"/>
    <w:rsid w:val="00C332B5"/>
    <w:rsid w:val="00C34323"/>
    <w:rsid w:val="00C355A0"/>
    <w:rsid w:val="00C359B9"/>
    <w:rsid w:val="00C400B8"/>
    <w:rsid w:val="00C414B8"/>
    <w:rsid w:val="00C431A6"/>
    <w:rsid w:val="00C43D66"/>
    <w:rsid w:val="00C44D3F"/>
    <w:rsid w:val="00C4703C"/>
    <w:rsid w:val="00C50B57"/>
    <w:rsid w:val="00C51731"/>
    <w:rsid w:val="00C52E73"/>
    <w:rsid w:val="00C53F0E"/>
    <w:rsid w:val="00C56EBE"/>
    <w:rsid w:val="00C57B3B"/>
    <w:rsid w:val="00C62156"/>
    <w:rsid w:val="00C645FC"/>
    <w:rsid w:val="00C64A4C"/>
    <w:rsid w:val="00C6575A"/>
    <w:rsid w:val="00C659E2"/>
    <w:rsid w:val="00C740A3"/>
    <w:rsid w:val="00C75E31"/>
    <w:rsid w:val="00C767AC"/>
    <w:rsid w:val="00C76B7D"/>
    <w:rsid w:val="00C77151"/>
    <w:rsid w:val="00C77AFA"/>
    <w:rsid w:val="00C82106"/>
    <w:rsid w:val="00C82FD9"/>
    <w:rsid w:val="00C840BE"/>
    <w:rsid w:val="00C90023"/>
    <w:rsid w:val="00C90886"/>
    <w:rsid w:val="00C9149B"/>
    <w:rsid w:val="00C92F0C"/>
    <w:rsid w:val="00C93B12"/>
    <w:rsid w:val="00C961A5"/>
    <w:rsid w:val="00C977AF"/>
    <w:rsid w:val="00CB3686"/>
    <w:rsid w:val="00CB45BC"/>
    <w:rsid w:val="00CB589E"/>
    <w:rsid w:val="00CC2145"/>
    <w:rsid w:val="00CC5C5E"/>
    <w:rsid w:val="00CC71AE"/>
    <w:rsid w:val="00CD05FE"/>
    <w:rsid w:val="00CD1958"/>
    <w:rsid w:val="00CD24EC"/>
    <w:rsid w:val="00CD3F6A"/>
    <w:rsid w:val="00CD4793"/>
    <w:rsid w:val="00CE074A"/>
    <w:rsid w:val="00CE0F89"/>
    <w:rsid w:val="00CE1ABC"/>
    <w:rsid w:val="00CE4459"/>
    <w:rsid w:val="00CE6A12"/>
    <w:rsid w:val="00CE6FB3"/>
    <w:rsid w:val="00CE78D0"/>
    <w:rsid w:val="00CF08B2"/>
    <w:rsid w:val="00CF0CC8"/>
    <w:rsid w:val="00CF1241"/>
    <w:rsid w:val="00CF1EE3"/>
    <w:rsid w:val="00CF324B"/>
    <w:rsid w:val="00D0106E"/>
    <w:rsid w:val="00D02999"/>
    <w:rsid w:val="00D03E43"/>
    <w:rsid w:val="00D07060"/>
    <w:rsid w:val="00D10221"/>
    <w:rsid w:val="00D1093C"/>
    <w:rsid w:val="00D121FC"/>
    <w:rsid w:val="00D12B9F"/>
    <w:rsid w:val="00D13AA8"/>
    <w:rsid w:val="00D14073"/>
    <w:rsid w:val="00D1698E"/>
    <w:rsid w:val="00D2029E"/>
    <w:rsid w:val="00D20368"/>
    <w:rsid w:val="00D21543"/>
    <w:rsid w:val="00D240D0"/>
    <w:rsid w:val="00D2493C"/>
    <w:rsid w:val="00D2505A"/>
    <w:rsid w:val="00D25BB8"/>
    <w:rsid w:val="00D27CDD"/>
    <w:rsid w:val="00D27FC8"/>
    <w:rsid w:val="00D30296"/>
    <w:rsid w:val="00D30AE6"/>
    <w:rsid w:val="00D336CD"/>
    <w:rsid w:val="00D33FF5"/>
    <w:rsid w:val="00D34BF6"/>
    <w:rsid w:val="00D36203"/>
    <w:rsid w:val="00D36752"/>
    <w:rsid w:val="00D37ABA"/>
    <w:rsid w:val="00D433C2"/>
    <w:rsid w:val="00D45E33"/>
    <w:rsid w:val="00D4622E"/>
    <w:rsid w:val="00D46B84"/>
    <w:rsid w:val="00D505D8"/>
    <w:rsid w:val="00D51583"/>
    <w:rsid w:val="00D52B2C"/>
    <w:rsid w:val="00D55598"/>
    <w:rsid w:val="00D55AE8"/>
    <w:rsid w:val="00D61014"/>
    <w:rsid w:val="00D626BA"/>
    <w:rsid w:val="00D633CC"/>
    <w:rsid w:val="00D634C1"/>
    <w:rsid w:val="00D63995"/>
    <w:rsid w:val="00D6710D"/>
    <w:rsid w:val="00D67779"/>
    <w:rsid w:val="00D72293"/>
    <w:rsid w:val="00D726E7"/>
    <w:rsid w:val="00D72CC8"/>
    <w:rsid w:val="00D73C9A"/>
    <w:rsid w:val="00D74856"/>
    <w:rsid w:val="00D75747"/>
    <w:rsid w:val="00D7595A"/>
    <w:rsid w:val="00D770D1"/>
    <w:rsid w:val="00D803A0"/>
    <w:rsid w:val="00D80B68"/>
    <w:rsid w:val="00D81EA2"/>
    <w:rsid w:val="00D82761"/>
    <w:rsid w:val="00D839AB"/>
    <w:rsid w:val="00D85861"/>
    <w:rsid w:val="00D85FE7"/>
    <w:rsid w:val="00D903D3"/>
    <w:rsid w:val="00D90791"/>
    <w:rsid w:val="00D90F27"/>
    <w:rsid w:val="00D93E7B"/>
    <w:rsid w:val="00D96C60"/>
    <w:rsid w:val="00DA196E"/>
    <w:rsid w:val="00DA2B37"/>
    <w:rsid w:val="00DA4CA0"/>
    <w:rsid w:val="00DA768F"/>
    <w:rsid w:val="00DB1672"/>
    <w:rsid w:val="00DB40C6"/>
    <w:rsid w:val="00DB4BE0"/>
    <w:rsid w:val="00DB4C3A"/>
    <w:rsid w:val="00DB50DF"/>
    <w:rsid w:val="00DB5732"/>
    <w:rsid w:val="00DB69C9"/>
    <w:rsid w:val="00DB7996"/>
    <w:rsid w:val="00DC1D38"/>
    <w:rsid w:val="00DC2D3B"/>
    <w:rsid w:val="00DC49BD"/>
    <w:rsid w:val="00DC5569"/>
    <w:rsid w:val="00DC6128"/>
    <w:rsid w:val="00DC7C8B"/>
    <w:rsid w:val="00DD0E41"/>
    <w:rsid w:val="00DD3F47"/>
    <w:rsid w:val="00DD43AE"/>
    <w:rsid w:val="00DD5DB5"/>
    <w:rsid w:val="00DD6BEA"/>
    <w:rsid w:val="00DE0B82"/>
    <w:rsid w:val="00DE2031"/>
    <w:rsid w:val="00DE55B9"/>
    <w:rsid w:val="00DE6643"/>
    <w:rsid w:val="00DE6B08"/>
    <w:rsid w:val="00DE6CF1"/>
    <w:rsid w:val="00DE730F"/>
    <w:rsid w:val="00DF0A54"/>
    <w:rsid w:val="00DF1A32"/>
    <w:rsid w:val="00DF2BC6"/>
    <w:rsid w:val="00DF3EDA"/>
    <w:rsid w:val="00DF4FC7"/>
    <w:rsid w:val="00DF683A"/>
    <w:rsid w:val="00DF6F2E"/>
    <w:rsid w:val="00DF7AB9"/>
    <w:rsid w:val="00E0065A"/>
    <w:rsid w:val="00E00EC6"/>
    <w:rsid w:val="00E016F8"/>
    <w:rsid w:val="00E03A79"/>
    <w:rsid w:val="00E04ADC"/>
    <w:rsid w:val="00E04B7D"/>
    <w:rsid w:val="00E07050"/>
    <w:rsid w:val="00E109EA"/>
    <w:rsid w:val="00E16887"/>
    <w:rsid w:val="00E17228"/>
    <w:rsid w:val="00E17350"/>
    <w:rsid w:val="00E21CD9"/>
    <w:rsid w:val="00E21F74"/>
    <w:rsid w:val="00E2200D"/>
    <w:rsid w:val="00E22AA2"/>
    <w:rsid w:val="00E22FAC"/>
    <w:rsid w:val="00E241BA"/>
    <w:rsid w:val="00E255DF"/>
    <w:rsid w:val="00E26C39"/>
    <w:rsid w:val="00E31A5E"/>
    <w:rsid w:val="00E32C39"/>
    <w:rsid w:val="00E3300D"/>
    <w:rsid w:val="00E3304D"/>
    <w:rsid w:val="00E33E98"/>
    <w:rsid w:val="00E36C62"/>
    <w:rsid w:val="00E37182"/>
    <w:rsid w:val="00E42681"/>
    <w:rsid w:val="00E43943"/>
    <w:rsid w:val="00E4595A"/>
    <w:rsid w:val="00E4713F"/>
    <w:rsid w:val="00E47997"/>
    <w:rsid w:val="00E50D31"/>
    <w:rsid w:val="00E51927"/>
    <w:rsid w:val="00E52A6A"/>
    <w:rsid w:val="00E543E7"/>
    <w:rsid w:val="00E549B5"/>
    <w:rsid w:val="00E55C22"/>
    <w:rsid w:val="00E568BE"/>
    <w:rsid w:val="00E57804"/>
    <w:rsid w:val="00E57FDA"/>
    <w:rsid w:val="00E60CE0"/>
    <w:rsid w:val="00E60DBB"/>
    <w:rsid w:val="00E615A6"/>
    <w:rsid w:val="00E61C26"/>
    <w:rsid w:val="00E62440"/>
    <w:rsid w:val="00E62EC5"/>
    <w:rsid w:val="00E67990"/>
    <w:rsid w:val="00E67F74"/>
    <w:rsid w:val="00E70095"/>
    <w:rsid w:val="00E71DAF"/>
    <w:rsid w:val="00E72138"/>
    <w:rsid w:val="00E723B1"/>
    <w:rsid w:val="00E74E64"/>
    <w:rsid w:val="00E75021"/>
    <w:rsid w:val="00E750BA"/>
    <w:rsid w:val="00E768A6"/>
    <w:rsid w:val="00E77262"/>
    <w:rsid w:val="00E774B5"/>
    <w:rsid w:val="00E80D89"/>
    <w:rsid w:val="00E812DF"/>
    <w:rsid w:val="00E81EE2"/>
    <w:rsid w:val="00E823AF"/>
    <w:rsid w:val="00E830AC"/>
    <w:rsid w:val="00E830F6"/>
    <w:rsid w:val="00E8336C"/>
    <w:rsid w:val="00E838E4"/>
    <w:rsid w:val="00E83ACE"/>
    <w:rsid w:val="00E84165"/>
    <w:rsid w:val="00E84311"/>
    <w:rsid w:val="00E847F5"/>
    <w:rsid w:val="00E85299"/>
    <w:rsid w:val="00E86A46"/>
    <w:rsid w:val="00E9170A"/>
    <w:rsid w:val="00E931BA"/>
    <w:rsid w:val="00E94DCB"/>
    <w:rsid w:val="00E961A6"/>
    <w:rsid w:val="00E96DA4"/>
    <w:rsid w:val="00EA14F3"/>
    <w:rsid w:val="00EA15AA"/>
    <w:rsid w:val="00EA1F48"/>
    <w:rsid w:val="00EA26AC"/>
    <w:rsid w:val="00EA2EAB"/>
    <w:rsid w:val="00EA5D53"/>
    <w:rsid w:val="00EA6217"/>
    <w:rsid w:val="00EB37EE"/>
    <w:rsid w:val="00EB3A52"/>
    <w:rsid w:val="00EB44EA"/>
    <w:rsid w:val="00EB6674"/>
    <w:rsid w:val="00EB6F0B"/>
    <w:rsid w:val="00EB6F0C"/>
    <w:rsid w:val="00EB7C8F"/>
    <w:rsid w:val="00EC2A2B"/>
    <w:rsid w:val="00EC2B08"/>
    <w:rsid w:val="00EC4F25"/>
    <w:rsid w:val="00EC5117"/>
    <w:rsid w:val="00EC511E"/>
    <w:rsid w:val="00EC61C1"/>
    <w:rsid w:val="00EC64F0"/>
    <w:rsid w:val="00EC7B75"/>
    <w:rsid w:val="00ED17A0"/>
    <w:rsid w:val="00ED5C68"/>
    <w:rsid w:val="00EE2B24"/>
    <w:rsid w:val="00EE343A"/>
    <w:rsid w:val="00EE5430"/>
    <w:rsid w:val="00EE5C6B"/>
    <w:rsid w:val="00EE6E64"/>
    <w:rsid w:val="00EE7377"/>
    <w:rsid w:val="00EE7CCB"/>
    <w:rsid w:val="00EF0CC9"/>
    <w:rsid w:val="00EF1015"/>
    <w:rsid w:val="00EF1FDD"/>
    <w:rsid w:val="00EF469A"/>
    <w:rsid w:val="00EF588A"/>
    <w:rsid w:val="00F01508"/>
    <w:rsid w:val="00F01BD0"/>
    <w:rsid w:val="00F01D4D"/>
    <w:rsid w:val="00F026CE"/>
    <w:rsid w:val="00F03003"/>
    <w:rsid w:val="00F057E6"/>
    <w:rsid w:val="00F05AE6"/>
    <w:rsid w:val="00F06541"/>
    <w:rsid w:val="00F14327"/>
    <w:rsid w:val="00F14746"/>
    <w:rsid w:val="00F1476A"/>
    <w:rsid w:val="00F15C7D"/>
    <w:rsid w:val="00F1705F"/>
    <w:rsid w:val="00F170FC"/>
    <w:rsid w:val="00F172E0"/>
    <w:rsid w:val="00F17F5E"/>
    <w:rsid w:val="00F2000F"/>
    <w:rsid w:val="00F202AB"/>
    <w:rsid w:val="00F20E3E"/>
    <w:rsid w:val="00F213D9"/>
    <w:rsid w:val="00F21B21"/>
    <w:rsid w:val="00F21FC7"/>
    <w:rsid w:val="00F23684"/>
    <w:rsid w:val="00F26080"/>
    <w:rsid w:val="00F26504"/>
    <w:rsid w:val="00F349E5"/>
    <w:rsid w:val="00F34BF9"/>
    <w:rsid w:val="00F35674"/>
    <w:rsid w:val="00F36DF6"/>
    <w:rsid w:val="00F414CC"/>
    <w:rsid w:val="00F45D65"/>
    <w:rsid w:val="00F46300"/>
    <w:rsid w:val="00F4708C"/>
    <w:rsid w:val="00F477D2"/>
    <w:rsid w:val="00F514F3"/>
    <w:rsid w:val="00F52C2D"/>
    <w:rsid w:val="00F5401C"/>
    <w:rsid w:val="00F55205"/>
    <w:rsid w:val="00F55998"/>
    <w:rsid w:val="00F56145"/>
    <w:rsid w:val="00F65475"/>
    <w:rsid w:val="00F659AE"/>
    <w:rsid w:val="00F65C74"/>
    <w:rsid w:val="00F669BA"/>
    <w:rsid w:val="00F713AD"/>
    <w:rsid w:val="00F7191C"/>
    <w:rsid w:val="00F71CA6"/>
    <w:rsid w:val="00F71F15"/>
    <w:rsid w:val="00F729C7"/>
    <w:rsid w:val="00F72F5D"/>
    <w:rsid w:val="00F76A31"/>
    <w:rsid w:val="00F80144"/>
    <w:rsid w:val="00F83310"/>
    <w:rsid w:val="00F8367D"/>
    <w:rsid w:val="00F83B74"/>
    <w:rsid w:val="00F83D89"/>
    <w:rsid w:val="00F84012"/>
    <w:rsid w:val="00F86B45"/>
    <w:rsid w:val="00F8717B"/>
    <w:rsid w:val="00F8728F"/>
    <w:rsid w:val="00F9048E"/>
    <w:rsid w:val="00F9110E"/>
    <w:rsid w:val="00F91791"/>
    <w:rsid w:val="00F92323"/>
    <w:rsid w:val="00F92B9C"/>
    <w:rsid w:val="00F94376"/>
    <w:rsid w:val="00F97881"/>
    <w:rsid w:val="00FA23D7"/>
    <w:rsid w:val="00FA2C80"/>
    <w:rsid w:val="00FA6720"/>
    <w:rsid w:val="00FA68E5"/>
    <w:rsid w:val="00FB26C7"/>
    <w:rsid w:val="00FB2F9E"/>
    <w:rsid w:val="00FB4E18"/>
    <w:rsid w:val="00FB55A4"/>
    <w:rsid w:val="00FB5EC1"/>
    <w:rsid w:val="00FC16D4"/>
    <w:rsid w:val="00FC2CC8"/>
    <w:rsid w:val="00FC335F"/>
    <w:rsid w:val="00FC3375"/>
    <w:rsid w:val="00FC57E9"/>
    <w:rsid w:val="00FC5BF6"/>
    <w:rsid w:val="00FD0F7F"/>
    <w:rsid w:val="00FD130D"/>
    <w:rsid w:val="00FD3797"/>
    <w:rsid w:val="00FD4D5E"/>
    <w:rsid w:val="00FD5ED7"/>
    <w:rsid w:val="00FD6873"/>
    <w:rsid w:val="00FE0604"/>
    <w:rsid w:val="00FE1031"/>
    <w:rsid w:val="00FE1852"/>
    <w:rsid w:val="00FE2F8F"/>
    <w:rsid w:val="00FE3170"/>
    <w:rsid w:val="00FE3BAB"/>
    <w:rsid w:val="00FE58BA"/>
    <w:rsid w:val="00FE5DD6"/>
    <w:rsid w:val="00FF0B6E"/>
    <w:rsid w:val="00FF1517"/>
    <w:rsid w:val="00FF2745"/>
    <w:rsid w:val="00FF2BB4"/>
    <w:rsid w:val="00FF627B"/>
    <w:rsid w:val="00FF7078"/>
    <w:rsid w:val="20BBD1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3BA4D"/>
  <w15:chartTrackingRefBased/>
  <w15:docId w15:val="{D4FF82C0-211E-4DAA-BA50-78A5EAFE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Outline1,1 ghost,g,Oscar Faber 1,h1,Chapter,L1,RCL H1,Ch,Section Heading,MEMCL1,'Document,Chapter Heading,H-1,?? 1.1,DNV-H1,2.0 Heading,ghost,1 ghost1,g1,ghost1,1st level heading,(Section),H1,~SectionHeading,IRMS1,ERMH1,ERMH,Heading 1 AGT ESIA"/>
    <w:basedOn w:val="a"/>
    <w:next w:val="a"/>
    <w:link w:val="10"/>
    <w:qFormat/>
    <w:rsid w:val="00164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aliases w:val="Outline2,Para Nos,Outline2 Char,Unnumbered 2,Numbered 2,Oscar Faber 2,Subsection,h2,MVA2,Section,L2,Section head,SH,H-2,RCL H2,Se,Heading 2 Char Char Char,Section1,L21,Section head1,SH1,h21,Se1,DBL1,DNV-H2,Heading 2 CharA,Heading 2 Char Char,h"/>
    <w:basedOn w:val="a"/>
    <w:next w:val="a"/>
    <w:link w:val="20"/>
    <w:unhideWhenUsed/>
    <w:qFormat/>
    <w:rsid w:val="00164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aliases w:val="Outline3,Letter Level 2,Apx par,H3,Main Text,Oscar Faber 3,h3,Re,L3,Section SubHeading,Report sub head,SBH,rb,RCL H3,3 bullet,b,2,bullet pt,6 bullet,bullet,bullets,Section SubHeading1,L31,Report sub head1,SBH1,rb1,Report sub subhead,1.1.1,?? 3"/>
    <w:basedOn w:val="a"/>
    <w:next w:val="a"/>
    <w:link w:val="30"/>
    <w:unhideWhenUsed/>
    <w:qFormat/>
    <w:rsid w:val="00164F30"/>
    <w:pPr>
      <w:keepNext/>
      <w:keepLines/>
      <w:spacing w:before="160" w:after="80"/>
      <w:outlineLvl w:val="2"/>
    </w:pPr>
    <w:rPr>
      <w:rFonts w:eastAsiaTheme="majorEastAsia" w:cstheme="majorBidi"/>
      <w:color w:val="0F4761" w:themeColor="accent1" w:themeShade="BF"/>
      <w:sz w:val="28"/>
      <w:szCs w:val="28"/>
    </w:rPr>
  </w:style>
  <w:style w:type="paragraph" w:styleId="4">
    <w:name w:val="heading 4"/>
    <w:aliases w:val="Report Paragraph,(RF),Heading4,lixo,Heading4 字元,lixo + Left:  0.85 cm,First line:  0.85 cm,L4,T,4 dash,d,Dollar,~Level4Heading,h4,RCL H4,43,44,45,46,47,48,421,431,441,451,461,471,Minor Heading,Heading 4 Char Char,D&amp;M4,D&amp;M 4,RSKH4,Level 4,3,das"/>
    <w:basedOn w:val="a"/>
    <w:next w:val="a"/>
    <w:link w:val="40"/>
    <w:unhideWhenUsed/>
    <w:qFormat/>
    <w:rsid w:val="00164F30"/>
    <w:pPr>
      <w:keepNext/>
      <w:keepLines/>
      <w:spacing w:before="80" w:after="40"/>
      <w:outlineLvl w:val="3"/>
    </w:pPr>
    <w:rPr>
      <w:rFonts w:eastAsiaTheme="majorEastAsia" w:cstheme="majorBidi"/>
      <w:i/>
      <w:iCs/>
      <w:color w:val="0F4761" w:themeColor="accent1" w:themeShade="BF"/>
    </w:rPr>
  </w:style>
  <w:style w:type="paragraph" w:styleId="5">
    <w:name w:val="heading 5"/>
    <w:aliases w:val="Do Not Use 5,5 sub-bullet,sb,4,y,annex,Section Break,5 sub-bullet1,sb1,41,5 sub-bullet2,sb2,42,5 sub-bullet11,sb11,411,O&amp;M 5,Further Points,RSKH5,Figure,~AppendixHeading,Appendix-2,Heading 5 URS,Gliederung5,VS5,Para5,Further Points1,h5,Appendi"/>
    <w:basedOn w:val="a"/>
    <w:next w:val="a"/>
    <w:link w:val="50"/>
    <w:unhideWhenUsed/>
    <w:qFormat/>
    <w:rsid w:val="00164F30"/>
    <w:pPr>
      <w:keepNext/>
      <w:keepLines/>
      <w:spacing w:before="80" w:after="40"/>
      <w:outlineLvl w:val="4"/>
    </w:pPr>
    <w:rPr>
      <w:rFonts w:eastAsiaTheme="majorEastAsia" w:cstheme="majorBidi"/>
      <w:color w:val="0F4761" w:themeColor="accent1" w:themeShade="BF"/>
    </w:rPr>
  </w:style>
  <w:style w:type="paragraph" w:styleId="6">
    <w:name w:val="heading 6"/>
    <w:aliases w:val="Do Not Use 6,sub-dash,sd,5,7 sub-dash,DNV-H6,Alpabet No. Subsection Titles,sub-dash1,sd1,51,sub-dash2,sd2,52,sub-dash11,sd11,511,sub-dash3,sd3,53,sub-dash12,sd12,512,sub-dash21,sd21,521,sub-dash111,sd111,5111,sub-dash4,sd4,54,sub-dash13,sd13,H"/>
    <w:basedOn w:val="a"/>
    <w:next w:val="a"/>
    <w:link w:val="60"/>
    <w:unhideWhenUsed/>
    <w:qFormat/>
    <w:rsid w:val="00164F3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4F3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4F3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4F3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Outline1 字元,1 ghost 字元,g 字元,Oscar Faber 1 字元,h1 字元,Chapter 字元,L1 字元,RCL H1 字元,Ch 字元,Section Heading 字元,MEMCL1 字元,'Document 字元,Chapter Heading 字元,H-1 字元,?? 1.1 字元,DNV-H1 字元,2.0 Heading 字元,ghost 字元,1 ghost1 字元,g1 字元,ghost1 字元,1st level heading 字元"/>
    <w:basedOn w:val="a0"/>
    <w:link w:val="1"/>
    <w:uiPriority w:val="9"/>
    <w:rsid w:val="00164F30"/>
    <w:rPr>
      <w:rFonts w:asciiTheme="majorHAnsi" w:eastAsiaTheme="majorEastAsia" w:hAnsiTheme="majorHAnsi" w:cstheme="majorBidi"/>
      <w:color w:val="0F4761" w:themeColor="accent1" w:themeShade="BF"/>
      <w:sz w:val="40"/>
      <w:szCs w:val="40"/>
    </w:rPr>
  </w:style>
  <w:style w:type="character" w:customStyle="1" w:styleId="20">
    <w:name w:val="標題 2 字元"/>
    <w:aliases w:val="Outline2 字元,Para Nos 字元,Outline2 Char 字元,Unnumbered 2 字元,Numbered 2 字元,Oscar Faber 2 字元,Subsection 字元,h2 字元,MVA2 字元,Section 字元,L2 字元,Section head 字元,SH 字元,H-2 字元,RCL H2 字元,Se 字元,Heading 2 Char Char Char 字元,Section1 字元,L21 字元,Section head1 字元"/>
    <w:basedOn w:val="a0"/>
    <w:link w:val="2"/>
    <w:uiPriority w:val="9"/>
    <w:rsid w:val="00164F30"/>
    <w:rPr>
      <w:rFonts w:asciiTheme="majorHAnsi" w:eastAsiaTheme="majorEastAsia" w:hAnsiTheme="majorHAnsi" w:cstheme="majorBidi"/>
      <w:color w:val="0F4761" w:themeColor="accent1" w:themeShade="BF"/>
      <w:sz w:val="32"/>
      <w:szCs w:val="32"/>
    </w:rPr>
  </w:style>
  <w:style w:type="character" w:customStyle="1" w:styleId="30">
    <w:name w:val="標題 3 字元"/>
    <w:aliases w:val="Outline3 字元,Letter Level 2 字元,Apx par 字元,H3 字元,Main Text 字元,Oscar Faber 3 字元,h3 字元,Re 字元,L3 字元,Section SubHeading 字元,Report sub head 字元,SBH 字元,rb 字元,RCL H3 字元,3 bullet 字元,b 字元,2 字元,bullet pt 字元,6 bullet 字元,bullet 字元,bullets 字元,L31 字元,SBH1 字元"/>
    <w:basedOn w:val="a0"/>
    <w:link w:val="3"/>
    <w:uiPriority w:val="9"/>
    <w:semiHidden/>
    <w:rsid w:val="00164F30"/>
    <w:rPr>
      <w:rFonts w:eastAsiaTheme="majorEastAsia" w:cstheme="majorBidi"/>
      <w:color w:val="0F4761" w:themeColor="accent1" w:themeShade="BF"/>
      <w:sz w:val="28"/>
      <w:szCs w:val="28"/>
    </w:rPr>
  </w:style>
  <w:style w:type="character" w:customStyle="1" w:styleId="40">
    <w:name w:val="標題 4 字元"/>
    <w:aliases w:val="Report Paragraph 字元,(RF) 字元,Heading4 字元1,lixo 字元,Heading4 字元 字元,lixo + Left:  0.85 cm 字元,First line:  0.85 cm 字元,L4 字元,T 字元,4 dash 字元,d 字元,Dollar 字元,~Level4Heading 字元,h4 字元,RCL H4 字元,43 字元,44 字元,45 字元,46 字元,47 字元,48 字元,421 字元,431 字元,441 字元,3 字元"/>
    <w:basedOn w:val="a0"/>
    <w:link w:val="4"/>
    <w:rsid w:val="00164F30"/>
    <w:rPr>
      <w:rFonts w:eastAsiaTheme="majorEastAsia" w:cstheme="majorBidi"/>
      <w:i/>
      <w:iCs/>
      <w:color w:val="0F4761" w:themeColor="accent1" w:themeShade="BF"/>
    </w:rPr>
  </w:style>
  <w:style w:type="character" w:customStyle="1" w:styleId="50">
    <w:name w:val="標題 5 字元"/>
    <w:aliases w:val="Do Not Use 5 字元,5 sub-bullet 字元,sb 字元,4 字元,y 字元,annex 字元,Section Break 字元,5 sub-bullet1 字元,sb1 字元,41 字元,5 sub-bullet2 字元,sb2 字元,42 字元,5 sub-bullet11 字元,sb11 字元,411 字元,O&amp;M 5 字元,Further Points 字元,RSKH5 字元,Figure 字元,~AppendixHeading 字元,VS5 字元,h5 字元"/>
    <w:basedOn w:val="a0"/>
    <w:link w:val="5"/>
    <w:uiPriority w:val="9"/>
    <w:semiHidden/>
    <w:rsid w:val="00164F30"/>
    <w:rPr>
      <w:rFonts w:eastAsiaTheme="majorEastAsia" w:cstheme="majorBidi"/>
      <w:color w:val="0F4761" w:themeColor="accent1" w:themeShade="BF"/>
    </w:rPr>
  </w:style>
  <w:style w:type="character" w:customStyle="1" w:styleId="60">
    <w:name w:val="標題 6 字元"/>
    <w:aliases w:val="Do Not Use 6 字元,sub-dash 字元,sd 字元,5 字元,7 sub-dash 字元,DNV-H6 字元,Alpabet No. Subsection Titles 字元,sub-dash1 字元,sd1 字元,51 字元,sub-dash2 字元,sd2 字元,52 字元,sub-dash11 字元,sd11 字元,511 字元,sub-dash3 字元,sd3 字元,53 字元,sub-dash12 字元,sd12 字元,512 字元,sub-dash21 字元"/>
    <w:basedOn w:val="a0"/>
    <w:link w:val="6"/>
    <w:uiPriority w:val="9"/>
    <w:semiHidden/>
    <w:rsid w:val="00164F30"/>
    <w:rPr>
      <w:rFonts w:eastAsiaTheme="majorEastAsia" w:cstheme="majorBidi"/>
      <w:i/>
      <w:iCs/>
      <w:color w:val="595959" w:themeColor="text1" w:themeTint="A6"/>
    </w:rPr>
  </w:style>
  <w:style w:type="character" w:customStyle="1" w:styleId="70">
    <w:name w:val="標題 7 字元"/>
    <w:basedOn w:val="a0"/>
    <w:link w:val="7"/>
    <w:uiPriority w:val="9"/>
    <w:semiHidden/>
    <w:rsid w:val="00164F30"/>
    <w:rPr>
      <w:rFonts w:eastAsiaTheme="majorEastAsia" w:cstheme="majorBidi"/>
      <w:color w:val="595959" w:themeColor="text1" w:themeTint="A6"/>
    </w:rPr>
  </w:style>
  <w:style w:type="character" w:customStyle="1" w:styleId="80">
    <w:name w:val="標題 8 字元"/>
    <w:basedOn w:val="a0"/>
    <w:link w:val="8"/>
    <w:uiPriority w:val="9"/>
    <w:semiHidden/>
    <w:rsid w:val="00164F30"/>
    <w:rPr>
      <w:rFonts w:eastAsiaTheme="majorEastAsia" w:cstheme="majorBidi"/>
      <w:i/>
      <w:iCs/>
      <w:color w:val="272727" w:themeColor="text1" w:themeTint="D8"/>
    </w:rPr>
  </w:style>
  <w:style w:type="character" w:customStyle="1" w:styleId="90">
    <w:name w:val="標題 9 字元"/>
    <w:basedOn w:val="a0"/>
    <w:link w:val="9"/>
    <w:uiPriority w:val="9"/>
    <w:semiHidden/>
    <w:rsid w:val="00164F30"/>
    <w:rPr>
      <w:rFonts w:eastAsiaTheme="majorEastAsia" w:cstheme="majorBidi"/>
      <w:color w:val="272727" w:themeColor="text1" w:themeTint="D8"/>
    </w:rPr>
  </w:style>
  <w:style w:type="paragraph" w:styleId="a3">
    <w:name w:val="Title"/>
    <w:basedOn w:val="a"/>
    <w:next w:val="a"/>
    <w:link w:val="a4"/>
    <w:uiPriority w:val="10"/>
    <w:qFormat/>
    <w:rsid w:val="00164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64F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F30"/>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164F3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64F30"/>
    <w:pPr>
      <w:spacing w:before="160"/>
      <w:jc w:val="center"/>
    </w:pPr>
    <w:rPr>
      <w:i/>
      <w:iCs/>
      <w:color w:val="404040" w:themeColor="text1" w:themeTint="BF"/>
    </w:rPr>
  </w:style>
  <w:style w:type="character" w:customStyle="1" w:styleId="a8">
    <w:name w:val="引文 字元"/>
    <w:basedOn w:val="a0"/>
    <w:link w:val="a7"/>
    <w:uiPriority w:val="29"/>
    <w:rsid w:val="00164F30"/>
    <w:rPr>
      <w:i/>
      <w:iCs/>
      <w:color w:val="404040" w:themeColor="text1" w:themeTint="BF"/>
    </w:rPr>
  </w:style>
  <w:style w:type="paragraph" w:styleId="a9">
    <w:name w:val="List Paragraph"/>
    <w:aliases w:val="Lettre d'introduction,List Paragraph1,List Paragraph - bullets,Normal bullets,List 1,Listed Paragraph"/>
    <w:basedOn w:val="a"/>
    <w:link w:val="aa"/>
    <w:uiPriority w:val="34"/>
    <w:qFormat/>
    <w:rsid w:val="00164F30"/>
    <w:pPr>
      <w:ind w:left="720"/>
      <w:contextualSpacing/>
    </w:pPr>
  </w:style>
  <w:style w:type="character" w:styleId="ab">
    <w:name w:val="Intense Emphasis"/>
    <w:basedOn w:val="a0"/>
    <w:uiPriority w:val="21"/>
    <w:qFormat/>
    <w:rsid w:val="00164F30"/>
    <w:rPr>
      <w:i/>
      <w:iCs/>
      <w:color w:val="0F4761" w:themeColor="accent1" w:themeShade="BF"/>
    </w:rPr>
  </w:style>
  <w:style w:type="paragraph" w:styleId="ac">
    <w:name w:val="Intense Quote"/>
    <w:basedOn w:val="a"/>
    <w:next w:val="a"/>
    <w:link w:val="ad"/>
    <w:uiPriority w:val="30"/>
    <w:qFormat/>
    <w:rsid w:val="00164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164F30"/>
    <w:rPr>
      <w:i/>
      <w:iCs/>
      <w:color w:val="0F4761" w:themeColor="accent1" w:themeShade="BF"/>
    </w:rPr>
  </w:style>
  <w:style w:type="character" w:styleId="ae">
    <w:name w:val="Intense Reference"/>
    <w:basedOn w:val="a0"/>
    <w:uiPriority w:val="32"/>
    <w:qFormat/>
    <w:rsid w:val="00164F30"/>
    <w:rPr>
      <w:b/>
      <w:bCs/>
      <w:smallCaps/>
      <w:color w:val="0F4761" w:themeColor="accent1" w:themeShade="BF"/>
      <w:spacing w:val="5"/>
    </w:rPr>
  </w:style>
  <w:style w:type="paragraph" w:styleId="af">
    <w:name w:val="header"/>
    <w:basedOn w:val="a"/>
    <w:link w:val="af0"/>
    <w:uiPriority w:val="99"/>
    <w:unhideWhenUsed/>
    <w:rsid w:val="00B358BB"/>
    <w:pPr>
      <w:tabs>
        <w:tab w:val="center" w:pos="4513"/>
        <w:tab w:val="right" w:pos="9026"/>
      </w:tabs>
      <w:spacing w:after="0" w:line="240" w:lineRule="auto"/>
    </w:pPr>
  </w:style>
  <w:style w:type="character" w:customStyle="1" w:styleId="af0">
    <w:name w:val="頁首 字元"/>
    <w:basedOn w:val="a0"/>
    <w:link w:val="af"/>
    <w:uiPriority w:val="99"/>
    <w:rsid w:val="00B358BB"/>
  </w:style>
  <w:style w:type="paragraph" w:styleId="af1">
    <w:name w:val="footer"/>
    <w:basedOn w:val="a"/>
    <w:link w:val="af2"/>
    <w:uiPriority w:val="99"/>
    <w:unhideWhenUsed/>
    <w:rsid w:val="00B358BB"/>
    <w:pPr>
      <w:tabs>
        <w:tab w:val="center" w:pos="4513"/>
        <w:tab w:val="right" w:pos="9026"/>
      </w:tabs>
      <w:spacing w:after="0" w:line="240" w:lineRule="auto"/>
    </w:pPr>
  </w:style>
  <w:style w:type="character" w:customStyle="1" w:styleId="af2">
    <w:name w:val="頁尾 字元"/>
    <w:basedOn w:val="a0"/>
    <w:link w:val="af1"/>
    <w:uiPriority w:val="99"/>
    <w:rsid w:val="00B358BB"/>
  </w:style>
  <w:style w:type="numbering" w:customStyle="1" w:styleId="ListStyle-Headings">
    <w:name w:val="_List Style - Headings"/>
    <w:uiPriority w:val="99"/>
    <w:rsid w:val="00567E3C"/>
    <w:pPr>
      <w:numPr>
        <w:numId w:val="5"/>
      </w:numPr>
    </w:pPr>
  </w:style>
  <w:style w:type="character" w:styleId="af3">
    <w:name w:val="annotation reference"/>
    <w:basedOn w:val="a0"/>
    <w:uiPriority w:val="99"/>
    <w:unhideWhenUsed/>
    <w:rsid w:val="0000387A"/>
    <w:rPr>
      <w:sz w:val="16"/>
      <w:szCs w:val="16"/>
    </w:rPr>
  </w:style>
  <w:style w:type="paragraph" w:styleId="af4">
    <w:name w:val="annotation text"/>
    <w:basedOn w:val="a"/>
    <w:link w:val="af5"/>
    <w:uiPriority w:val="99"/>
    <w:unhideWhenUsed/>
    <w:rsid w:val="0000387A"/>
    <w:pPr>
      <w:spacing w:line="240" w:lineRule="auto"/>
    </w:pPr>
    <w:rPr>
      <w:sz w:val="20"/>
      <w:szCs w:val="20"/>
    </w:rPr>
  </w:style>
  <w:style w:type="character" w:customStyle="1" w:styleId="af5">
    <w:name w:val="註解文字 字元"/>
    <w:basedOn w:val="a0"/>
    <w:link w:val="af4"/>
    <w:uiPriority w:val="99"/>
    <w:rsid w:val="0000387A"/>
    <w:rPr>
      <w:sz w:val="20"/>
      <w:szCs w:val="20"/>
    </w:rPr>
  </w:style>
  <w:style w:type="paragraph" w:styleId="af6">
    <w:name w:val="annotation subject"/>
    <w:basedOn w:val="af4"/>
    <w:next w:val="af4"/>
    <w:link w:val="af7"/>
    <w:uiPriority w:val="99"/>
    <w:semiHidden/>
    <w:unhideWhenUsed/>
    <w:rsid w:val="0000387A"/>
    <w:rPr>
      <w:b/>
      <w:bCs/>
    </w:rPr>
  </w:style>
  <w:style w:type="character" w:customStyle="1" w:styleId="af7">
    <w:name w:val="註解主旨 字元"/>
    <w:basedOn w:val="af5"/>
    <w:link w:val="af6"/>
    <w:uiPriority w:val="99"/>
    <w:semiHidden/>
    <w:rsid w:val="0000387A"/>
    <w:rPr>
      <w:b/>
      <w:bCs/>
      <w:sz w:val="20"/>
      <w:szCs w:val="20"/>
    </w:rPr>
  </w:style>
  <w:style w:type="paragraph" w:customStyle="1" w:styleId="TableCaption">
    <w:name w:val="Table Caption"/>
    <w:basedOn w:val="af8"/>
    <w:link w:val="TableCaptionChar"/>
    <w:uiPriority w:val="99"/>
    <w:qFormat/>
    <w:rsid w:val="00AB0CE1"/>
    <w:pPr>
      <w:keepNext/>
      <w:tabs>
        <w:tab w:val="left" w:pos="1134"/>
        <w:tab w:val="left" w:pos="2552"/>
      </w:tabs>
      <w:spacing w:before="240" w:after="60" w:line="220" w:lineRule="exact"/>
      <w:ind w:left="2552" w:hanging="1418"/>
      <w:jc w:val="both"/>
    </w:pPr>
    <w:rPr>
      <w:rFonts w:ascii="Times New Roman" w:eastAsia="MS Mincho" w:hAnsi="Times New Roman"/>
      <w:b/>
      <w:bCs/>
      <w:i w:val="0"/>
      <w:iCs w:val="0"/>
      <w:noProof/>
      <w:color w:val="000000" w:themeColor="text1"/>
      <w:kern w:val="0"/>
      <w:sz w:val="22"/>
      <w:szCs w:val="24"/>
      <w14:ligatures w14:val="none"/>
    </w:rPr>
  </w:style>
  <w:style w:type="character" w:customStyle="1" w:styleId="TableCaptionChar">
    <w:name w:val="Table Caption Char"/>
    <w:basedOn w:val="a0"/>
    <w:link w:val="TableCaption"/>
    <w:uiPriority w:val="99"/>
    <w:rsid w:val="00AB0CE1"/>
    <w:rPr>
      <w:rFonts w:ascii="Times New Roman" w:eastAsia="MS Mincho" w:hAnsi="Times New Roman"/>
      <w:b/>
      <w:bCs/>
      <w:noProof/>
      <w:color w:val="000000" w:themeColor="text1"/>
      <w:kern w:val="0"/>
      <w:sz w:val="22"/>
      <w14:ligatures w14:val="none"/>
    </w:rPr>
  </w:style>
  <w:style w:type="paragraph" w:styleId="af8">
    <w:name w:val="caption"/>
    <w:aliases w:val="~Caption,AGT ESIA,Caption Char Char อักขระ,標號 字元1,標號 字元 字元,~Caption 字元 字元,AGT ESIA 字元 字元,Caption Char Char อักขระ 字元 字元"/>
    <w:basedOn w:val="a"/>
    <w:next w:val="a"/>
    <w:link w:val="af9"/>
    <w:uiPriority w:val="7"/>
    <w:unhideWhenUsed/>
    <w:qFormat/>
    <w:rsid w:val="00AB0CE1"/>
    <w:pPr>
      <w:spacing w:after="200" w:line="240" w:lineRule="auto"/>
    </w:pPr>
    <w:rPr>
      <w:i/>
      <w:iCs/>
      <w:color w:val="0E2841" w:themeColor="text2"/>
      <w:sz w:val="18"/>
      <w:szCs w:val="18"/>
    </w:rPr>
  </w:style>
  <w:style w:type="table" w:customStyle="1" w:styleId="ReportTable">
    <w:name w:val="Report Table"/>
    <w:basedOn w:val="a1"/>
    <w:rsid w:val="00476A9A"/>
    <w:pPr>
      <w:spacing w:after="0" w:line="240" w:lineRule="auto"/>
    </w:pPr>
    <w:rPr>
      <w:rFonts w:eastAsia="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ADADA"/>
      </w:tcPr>
    </w:tblStylePr>
  </w:style>
  <w:style w:type="paragraph" w:customStyle="1" w:styleId="suggestiontext-lixbec">
    <w:name w:val="suggestiontext-lixbec"/>
    <w:basedOn w:val="a"/>
    <w:rsid w:val="00C44D3F"/>
    <w:pPr>
      <w:spacing w:before="100" w:beforeAutospacing="1" w:after="100" w:afterAutospacing="1" w:line="240" w:lineRule="auto"/>
    </w:pPr>
    <w:rPr>
      <w:rFonts w:ascii="Times New Roman" w:eastAsia="Times New Roman" w:hAnsi="Times New Roman" w:cs="Times New Roman"/>
      <w:kern w:val="0"/>
      <w:lang w:eastAsia="zh-TW"/>
      <w14:ligatures w14:val="none"/>
    </w:rPr>
  </w:style>
  <w:style w:type="character" w:customStyle="1" w:styleId="af9">
    <w:name w:val="標號 字元"/>
    <w:aliases w:val="~Caption 字元,AGT ESIA 字元,Caption Char Char อักขระ 字元,標號 字元1 字元,標號 字元 字元 字元,~Caption 字元 字元 字元,AGT ESIA 字元 字元 字元,Caption Char Char อักขระ 字元 字元 字元"/>
    <w:basedOn w:val="a0"/>
    <w:link w:val="af8"/>
    <w:uiPriority w:val="7"/>
    <w:rsid w:val="00622C5A"/>
    <w:rPr>
      <w:i/>
      <w:iCs/>
      <w:color w:val="0E2841" w:themeColor="text2"/>
      <w:sz w:val="18"/>
      <w:szCs w:val="18"/>
    </w:rPr>
  </w:style>
  <w:style w:type="paragraph" w:styleId="afa">
    <w:name w:val="Revision"/>
    <w:hidden/>
    <w:uiPriority w:val="99"/>
    <w:semiHidden/>
    <w:rsid w:val="006109FC"/>
    <w:pPr>
      <w:spacing w:after="0" w:line="240" w:lineRule="auto"/>
    </w:pPr>
  </w:style>
  <w:style w:type="paragraph" w:styleId="afb">
    <w:name w:val="Balloon Text"/>
    <w:basedOn w:val="a"/>
    <w:link w:val="afc"/>
    <w:uiPriority w:val="99"/>
    <w:semiHidden/>
    <w:unhideWhenUsed/>
    <w:rsid w:val="00C77AFA"/>
    <w:pPr>
      <w:spacing w:after="0" w:line="240" w:lineRule="auto"/>
    </w:pPr>
    <w:rPr>
      <w:rFonts w:asciiTheme="majorHAnsi" w:eastAsiaTheme="majorEastAsia" w:hAnsiTheme="majorHAnsi" w:cstheme="majorBidi"/>
      <w:sz w:val="18"/>
      <w:szCs w:val="18"/>
    </w:rPr>
  </w:style>
  <w:style w:type="character" w:customStyle="1" w:styleId="afc">
    <w:name w:val="註解方塊文字 字元"/>
    <w:basedOn w:val="a0"/>
    <w:link w:val="afb"/>
    <w:uiPriority w:val="99"/>
    <w:semiHidden/>
    <w:rsid w:val="00C77AFA"/>
    <w:rPr>
      <w:rFonts w:asciiTheme="majorHAnsi" w:eastAsiaTheme="majorEastAsia" w:hAnsiTheme="majorHAnsi" w:cstheme="majorBidi"/>
      <w:sz w:val="18"/>
      <w:szCs w:val="18"/>
    </w:rPr>
  </w:style>
  <w:style w:type="character" w:customStyle="1" w:styleId="x-font-size-3">
    <w:name w:val="x-font-size-3"/>
    <w:basedOn w:val="a0"/>
    <w:rsid w:val="001E6A20"/>
  </w:style>
  <w:style w:type="character" w:styleId="afd">
    <w:name w:val="footnote reference"/>
    <w:aliases w:val="fr,SUPERS,EN Footnote Reference,-E Fußnotenzeichen,Footnote text,number,Footnote Reference Superscript,stylish,Footnote symbol,BVI fnr,Footnote call,(Footnote Reference),Footnote,Voetnootverwijzing,Times 10 Point,Exposant 3 Point"/>
    <w:basedOn w:val="a0"/>
    <w:uiPriority w:val="99"/>
    <w:qFormat/>
    <w:rsid w:val="00AE78EE"/>
    <w:rPr>
      <w:vertAlign w:val="superscript"/>
      <w:lang w:val="en-GB"/>
    </w:rPr>
  </w:style>
  <w:style w:type="paragraph" w:styleId="afe">
    <w:name w:val="footnote text"/>
    <w:aliases w:val="fn,FT,SD Footnote Text,Footnote Text AG,Footnote Text Char Char,Footnote Text Char Char Char Char,Footnote Text1,Footnote Text Char Char Char,Footnote Text1 Char Char Char,Footnote Text1 Char Char Char Char Char Char Char Char Char"/>
    <w:basedOn w:val="a"/>
    <w:link w:val="aff"/>
    <w:uiPriority w:val="99"/>
    <w:qFormat/>
    <w:rsid w:val="00AE78EE"/>
    <w:pPr>
      <w:spacing w:line="200" w:lineRule="atLeast"/>
      <w:ind w:left="113" w:hanging="113"/>
    </w:pPr>
    <w:rPr>
      <w:kern w:val="0"/>
      <w:sz w:val="16"/>
      <w:szCs w:val="22"/>
      <w14:ligatures w14:val="none"/>
    </w:rPr>
  </w:style>
  <w:style w:type="character" w:customStyle="1" w:styleId="aff">
    <w:name w:val="註腳文字 字元"/>
    <w:aliases w:val="fn 字元,FT 字元,SD Footnote Text 字元,Footnote Text AG 字元,Footnote Text Char Char 字元,Footnote Text Char Char Char Char 字元,Footnote Text1 字元,Footnote Text Char Char Char 字元,Footnote Text1 Char Char Char 字元"/>
    <w:basedOn w:val="a0"/>
    <w:link w:val="afe"/>
    <w:uiPriority w:val="99"/>
    <w:qFormat/>
    <w:rsid w:val="00AE78EE"/>
    <w:rPr>
      <w:kern w:val="0"/>
      <w:sz w:val="16"/>
      <w:szCs w:val="22"/>
      <w14:ligatures w14:val="none"/>
    </w:rPr>
  </w:style>
  <w:style w:type="character" w:styleId="aff0">
    <w:name w:val="Hyperlink"/>
    <w:basedOn w:val="a0"/>
    <w:uiPriority w:val="99"/>
    <w:unhideWhenUsed/>
    <w:rsid w:val="00AE78EE"/>
    <w:rPr>
      <w:rFonts w:asciiTheme="minorHAnsi" w:eastAsiaTheme="minorEastAsia" w:hAnsiTheme="minorHAnsi" w:cstheme="minorBidi"/>
      <w:color w:val="auto"/>
      <w:u w:val="single"/>
      <w:lang w:val="en-GB"/>
    </w:rPr>
  </w:style>
  <w:style w:type="numbering" w:customStyle="1" w:styleId="ListStyle-TableListBullet">
    <w:name w:val="_List Style - Table List Bullet"/>
    <w:uiPriority w:val="99"/>
    <w:rsid w:val="00E67F74"/>
    <w:pPr>
      <w:numPr>
        <w:numId w:val="10"/>
      </w:numPr>
    </w:pPr>
  </w:style>
  <w:style w:type="table" w:styleId="aff1">
    <w:name w:val="Table Grid"/>
    <w:basedOn w:val="a1"/>
    <w:uiPriority w:val="99"/>
    <w:rsid w:val="00E67F74"/>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2">
    <w:name w:val="Table - List Bullet 2"/>
    <w:basedOn w:val="a"/>
    <w:uiPriority w:val="6"/>
    <w:qFormat/>
    <w:rsid w:val="00E67F74"/>
    <w:pPr>
      <w:spacing w:before="60" w:after="60" w:line="240" w:lineRule="auto"/>
      <w:ind w:left="567" w:right="113" w:hanging="227"/>
    </w:pPr>
    <w:rPr>
      <w:kern w:val="0"/>
      <w:sz w:val="18"/>
      <w:szCs w:val="22"/>
      <w14:ligatures w14:val="none"/>
    </w:rPr>
  </w:style>
  <w:style w:type="paragraph" w:customStyle="1" w:styleId="Table-ListBullet3">
    <w:name w:val="Table - List Bullet 3"/>
    <w:basedOn w:val="a"/>
    <w:uiPriority w:val="6"/>
    <w:qFormat/>
    <w:rsid w:val="00E67F74"/>
    <w:pPr>
      <w:spacing w:before="60" w:after="60" w:line="240" w:lineRule="auto"/>
      <w:ind w:left="794" w:right="113" w:hanging="227"/>
    </w:pPr>
    <w:rPr>
      <w:kern w:val="0"/>
      <w:sz w:val="18"/>
      <w:szCs w:val="22"/>
      <w14:ligatures w14:val="none"/>
    </w:rPr>
  </w:style>
  <w:style w:type="character" w:customStyle="1" w:styleId="aa">
    <w:name w:val="清單段落 字元"/>
    <w:aliases w:val="Lettre d'introduction 字元,List Paragraph1 字元,List Paragraph - bullets 字元,Normal bullets 字元,List 1 字元,Listed Paragraph 字元"/>
    <w:basedOn w:val="a0"/>
    <w:link w:val="a9"/>
    <w:uiPriority w:val="34"/>
    <w:locked/>
    <w:rsid w:val="00E67F74"/>
  </w:style>
  <w:style w:type="paragraph" w:customStyle="1" w:styleId="Heading2NoNumber">
    <w:name w:val="Heading 2 No Number"/>
    <w:basedOn w:val="2"/>
    <w:next w:val="a"/>
    <w:uiPriority w:val="1"/>
    <w:qFormat/>
    <w:rsid w:val="006E4075"/>
    <w:pPr>
      <w:numPr>
        <w:numId w:val="12"/>
      </w:numPr>
      <w:suppressAutoHyphens/>
      <w:spacing w:before="280" w:line="240" w:lineRule="auto"/>
    </w:pPr>
    <w:rPr>
      <w:b/>
      <w:color w:val="156082" w:themeColor="accent1"/>
      <w:kern w:val="0"/>
      <w:sz w:val="24"/>
      <w:szCs w:val="26"/>
      <w14:ligatures w14:val="none"/>
    </w:rPr>
  </w:style>
  <w:style w:type="paragraph" w:styleId="aff2">
    <w:name w:val="endnote text"/>
    <w:basedOn w:val="a"/>
    <w:link w:val="aff3"/>
    <w:uiPriority w:val="99"/>
    <w:semiHidden/>
    <w:unhideWhenUsed/>
    <w:rsid w:val="001A708E"/>
    <w:pPr>
      <w:spacing w:after="0" w:line="240" w:lineRule="auto"/>
    </w:pPr>
    <w:rPr>
      <w:sz w:val="20"/>
      <w:szCs w:val="20"/>
    </w:rPr>
  </w:style>
  <w:style w:type="character" w:customStyle="1" w:styleId="aff3">
    <w:name w:val="章節附註文字 字元"/>
    <w:basedOn w:val="a0"/>
    <w:link w:val="aff2"/>
    <w:uiPriority w:val="99"/>
    <w:semiHidden/>
    <w:rsid w:val="001A708E"/>
    <w:rPr>
      <w:sz w:val="20"/>
      <w:szCs w:val="20"/>
    </w:rPr>
  </w:style>
  <w:style w:type="character" w:styleId="aff4">
    <w:name w:val="endnote reference"/>
    <w:basedOn w:val="a0"/>
    <w:uiPriority w:val="99"/>
    <w:semiHidden/>
    <w:unhideWhenUsed/>
    <w:rsid w:val="001A70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9850">
      <w:bodyDiv w:val="1"/>
      <w:marLeft w:val="0"/>
      <w:marRight w:val="0"/>
      <w:marTop w:val="0"/>
      <w:marBottom w:val="0"/>
      <w:divBdr>
        <w:top w:val="none" w:sz="0" w:space="0" w:color="auto"/>
        <w:left w:val="none" w:sz="0" w:space="0" w:color="auto"/>
        <w:bottom w:val="none" w:sz="0" w:space="0" w:color="auto"/>
        <w:right w:val="none" w:sz="0" w:space="0" w:color="auto"/>
      </w:divBdr>
      <w:divsChild>
        <w:div w:id="557783230">
          <w:marLeft w:val="0"/>
          <w:marRight w:val="0"/>
          <w:marTop w:val="0"/>
          <w:marBottom w:val="0"/>
          <w:divBdr>
            <w:top w:val="none" w:sz="0" w:space="0" w:color="auto"/>
            <w:left w:val="none" w:sz="0" w:space="0" w:color="auto"/>
            <w:bottom w:val="none" w:sz="0" w:space="0" w:color="auto"/>
            <w:right w:val="none" w:sz="0" w:space="0" w:color="auto"/>
          </w:divBdr>
        </w:div>
      </w:divsChild>
    </w:div>
    <w:div w:id="72900474">
      <w:bodyDiv w:val="1"/>
      <w:marLeft w:val="0"/>
      <w:marRight w:val="0"/>
      <w:marTop w:val="0"/>
      <w:marBottom w:val="0"/>
      <w:divBdr>
        <w:top w:val="none" w:sz="0" w:space="0" w:color="auto"/>
        <w:left w:val="none" w:sz="0" w:space="0" w:color="auto"/>
        <w:bottom w:val="none" w:sz="0" w:space="0" w:color="auto"/>
        <w:right w:val="none" w:sz="0" w:space="0" w:color="auto"/>
      </w:divBdr>
      <w:divsChild>
        <w:div w:id="1721242259">
          <w:marLeft w:val="0"/>
          <w:marRight w:val="0"/>
          <w:marTop w:val="0"/>
          <w:marBottom w:val="0"/>
          <w:divBdr>
            <w:top w:val="none" w:sz="0" w:space="0" w:color="auto"/>
            <w:left w:val="none" w:sz="0" w:space="0" w:color="auto"/>
            <w:bottom w:val="none" w:sz="0" w:space="0" w:color="auto"/>
            <w:right w:val="none" w:sz="0" w:space="0" w:color="auto"/>
          </w:divBdr>
        </w:div>
      </w:divsChild>
    </w:div>
    <w:div w:id="114718032">
      <w:bodyDiv w:val="1"/>
      <w:marLeft w:val="0"/>
      <w:marRight w:val="0"/>
      <w:marTop w:val="0"/>
      <w:marBottom w:val="0"/>
      <w:divBdr>
        <w:top w:val="none" w:sz="0" w:space="0" w:color="auto"/>
        <w:left w:val="none" w:sz="0" w:space="0" w:color="auto"/>
        <w:bottom w:val="none" w:sz="0" w:space="0" w:color="auto"/>
        <w:right w:val="none" w:sz="0" w:space="0" w:color="auto"/>
      </w:divBdr>
    </w:div>
    <w:div w:id="335574770">
      <w:bodyDiv w:val="1"/>
      <w:marLeft w:val="0"/>
      <w:marRight w:val="0"/>
      <w:marTop w:val="0"/>
      <w:marBottom w:val="0"/>
      <w:divBdr>
        <w:top w:val="none" w:sz="0" w:space="0" w:color="auto"/>
        <w:left w:val="none" w:sz="0" w:space="0" w:color="auto"/>
        <w:bottom w:val="none" w:sz="0" w:space="0" w:color="auto"/>
        <w:right w:val="none" w:sz="0" w:space="0" w:color="auto"/>
      </w:divBdr>
    </w:div>
    <w:div w:id="336926380">
      <w:bodyDiv w:val="1"/>
      <w:marLeft w:val="0"/>
      <w:marRight w:val="0"/>
      <w:marTop w:val="0"/>
      <w:marBottom w:val="0"/>
      <w:divBdr>
        <w:top w:val="none" w:sz="0" w:space="0" w:color="auto"/>
        <w:left w:val="none" w:sz="0" w:space="0" w:color="auto"/>
        <w:bottom w:val="none" w:sz="0" w:space="0" w:color="auto"/>
        <w:right w:val="none" w:sz="0" w:space="0" w:color="auto"/>
      </w:divBdr>
      <w:divsChild>
        <w:div w:id="1488667651">
          <w:marLeft w:val="0"/>
          <w:marRight w:val="0"/>
          <w:marTop w:val="0"/>
          <w:marBottom w:val="0"/>
          <w:divBdr>
            <w:top w:val="none" w:sz="0" w:space="0" w:color="auto"/>
            <w:left w:val="none" w:sz="0" w:space="0" w:color="auto"/>
            <w:bottom w:val="none" w:sz="0" w:space="0" w:color="auto"/>
            <w:right w:val="none" w:sz="0" w:space="0" w:color="auto"/>
          </w:divBdr>
        </w:div>
      </w:divsChild>
    </w:div>
    <w:div w:id="593628248">
      <w:bodyDiv w:val="1"/>
      <w:marLeft w:val="0"/>
      <w:marRight w:val="0"/>
      <w:marTop w:val="0"/>
      <w:marBottom w:val="0"/>
      <w:divBdr>
        <w:top w:val="none" w:sz="0" w:space="0" w:color="auto"/>
        <w:left w:val="none" w:sz="0" w:space="0" w:color="auto"/>
        <w:bottom w:val="none" w:sz="0" w:space="0" w:color="auto"/>
        <w:right w:val="none" w:sz="0" w:space="0" w:color="auto"/>
      </w:divBdr>
      <w:divsChild>
        <w:div w:id="34045149">
          <w:marLeft w:val="0"/>
          <w:marRight w:val="0"/>
          <w:marTop w:val="0"/>
          <w:marBottom w:val="0"/>
          <w:divBdr>
            <w:top w:val="none" w:sz="0" w:space="0" w:color="auto"/>
            <w:left w:val="none" w:sz="0" w:space="0" w:color="auto"/>
            <w:bottom w:val="none" w:sz="0" w:space="0" w:color="auto"/>
            <w:right w:val="none" w:sz="0" w:space="0" w:color="auto"/>
          </w:divBdr>
          <w:divsChild>
            <w:div w:id="643892678">
              <w:marLeft w:val="0"/>
              <w:marRight w:val="0"/>
              <w:marTop w:val="0"/>
              <w:marBottom w:val="0"/>
              <w:divBdr>
                <w:top w:val="none" w:sz="0" w:space="0" w:color="auto"/>
                <w:left w:val="none" w:sz="0" w:space="0" w:color="auto"/>
                <w:bottom w:val="none" w:sz="0" w:space="0" w:color="auto"/>
                <w:right w:val="none" w:sz="0" w:space="0" w:color="auto"/>
              </w:divBdr>
              <w:divsChild>
                <w:div w:id="396126256">
                  <w:marLeft w:val="0"/>
                  <w:marRight w:val="0"/>
                  <w:marTop w:val="0"/>
                  <w:marBottom w:val="0"/>
                  <w:divBdr>
                    <w:top w:val="single" w:sz="12" w:space="2" w:color="444444"/>
                    <w:left w:val="single" w:sz="12" w:space="4" w:color="444444"/>
                    <w:bottom w:val="single" w:sz="12" w:space="2" w:color="444444"/>
                    <w:right w:val="single" w:sz="12" w:space="4" w:color="444444"/>
                  </w:divBdr>
                </w:div>
              </w:divsChild>
            </w:div>
          </w:divsChild>
        </w:div>
      </w:divsChild>
    </w:div>
    <w:div w:id="603684670">
      <w:bodyDiv w:val="1"/>
      <w:marLeft w:val="0"/>
      <w:marRight w:val="0"/>
      <w:marTop w:val="0"/>
      <w:marBottom w:val="0"/>
      <w:divBdr>
        <w:top w:val="none" w:sz="0" w:space="0" w:color="auto"/>
        <w:left w:val="none" w:sz="0" w:space="0" w:color="auto"/>
        <w:bottom w:val="none" w:sz="0" w:space="0" w:color="auto"/>
        <w:right w:val="none" w:sz="0" w:space="0" w:color="auto"/>
      </w:divBdr>
      <w:divsChild>
        <w:div w:id="960646691">
          <w:marLeft w:val="0"/>
          <w:marRight w:val="0"/>
          <w:marTop w:val="0"/>
          <w:marBottom w:val="0"/>
          <w:divBdr>
            <w:top w:val="none" w:sz="0" w:space="0" w:color="auto"/>
            <w:left w:val="none" w:sz="0" w:space="0" w:color="auto"/>
            <w:bottom w:val="none" w:sz="0" w:space="0" w:color="auto"/>
            <w:right w:val="none" w:sz="0" w:space="0" w:color="auto"/>
          </w:divBdr>
          <w:divsChild>
            <w:div w:id="1569343614">
              <w:marLeft w:val="0"/>
              <w:marRight w:val="0"/>
              <w:marTop w:val="0"/>
              <w:marBottom w:val="0"/>
              <w:divBdr>
                <w:top w:val="none" w:sz="0" w:space="0" w:color="auto"/>
                <w:left w:val="none" w:sz="0" w:space="0" w:color="auto"/>
                <w:bottom w:val="none" w:sz="0" w:space="0" w:color="auto"/>
                <w:right w:val="none" w:sz="0" w:space="0" w:color="auto"/>
              </w:divBdr>
              <w:divsChild>
                <w:div w:id="1680428764">
                  <w:marLeft w:val="0"/>
                  <w:marRight w:val="0"/>
                  <w:marTop w:val="0"/>
                  <w:marBottom w:val="0"/>
                  <w:divBdr>
                    <w:top w:val="single" w:sz="12" w:space="2" w:color="444444"/>
                    <w:left w:val="single" w:sz="12" w:space="4" w:color="444444"/>
                    <w:bottom w:val="single" w:sz="12" w:space="2" w:color="444444"/>
                    <w:right w:val="single" w:sz="12" w:space="4" w:color="444444"/>
                  </w:divBdr>
                </w:div>
              </w:divsChild>
            </w:div>
          </w:divsChild>
        </w:div>
      </w:divsChild>
    </w:div>
    <w:div w:id="604655109">
      <w:bodyDiv w:val="1"/>
      <w:marLeft w:val="0"/>
      <w:marRight w:val="0"/>
      <w:marTop w:val="0"/>
      <w:marBottom w:val="0"/>
      <w:divBdr>
        <w:top w:val="none" w:sz="0" w:space="0" w:color="auto"/>
        <w:left w:val="none" w:sz="0" w:space="0" w:color="auto"/>
        <w:bottom w:val="none" w:sz="0" w:space="0" w:color="auto"/>
        <w:right w:val="none" w:sz="0" w:space="0" w:color="auto"/>
      </w:divBdr>
    </w:div>
    <w:div w:id="781220507">
      <w:bodyDiv w:val="1"/>
      <w:marLeft w:val="0"/>
      <w:marRight w:val="0"/>
      <w:marTop w:val="0"/>
      <w:marBottom w:val="0"/>
      <w:divBdr>
        <w:top w:val="none" w:sz="0" w:space="0" w:color="auto"/>
        <w:left w:val="none" w:sz="0" w:space="0" w:color="auto"/>
        <w:bottom w:val="none" w:sz="0" w:space="0" w:color="auto"/>
        <w:right w:val="none" w:sz="0" w:space="0" w:color="auto"/>
      </w:divBdr>
      <w:divsChild>
        <w:div w:id="922029930">
          <w:marLeft w:val="0"/>
          <w:marRight w:val="0"/>
          <w:marTop w:val="0"/>
          <w:marBottom w:val="0"/>
          <w:divBdr>
            <w:top w:val="none" w:sz="0" w:space="0" w:color="auto"/>
            <w:left w:val="none" w:sz="0" w:space="0" w:color="auto"/>
            <w:bottom w:val="none" w:sz="0" w:space="0" w:color="auto"/>
            <w:right w:val="none" w:sz="0" w:space="0" w:color="auto"/>
          </w:divBdr>
        </w:div>
      </w:divsChild>
    </w:div>
    <w:div w:id="995764632">
      <w:bodyDiv w:val="1"/>
      <w:marLeft w:val="0"/>
      <w:marRight w:val="0"/>
      <w:marTop w:val="0"/>
      <w:marBottom w:val="0"/>
      <w:divBdr>
        <w:top w:val="none" w:sz="0" w:space="0" w:color="auto"/>
        <w:left w:val="none" w:sz="0" w:space="0" w:color="auto"/>
        <w:bottom w:val="none" w:sz="0" w:space="0" w:color="auto"/>
        <w:right w:val="none" w:sz="0" w:space="0" w:color="auto"/>
      </w:divBdr>
    </w:div>
    <w:div w:id="1179351737">
      <w:bodyDiv w:val="1"/>
      <w:marLeft w:val="0"/>
      <w:marRight w:val="0"/>
      <w:marTop w:val="0"/>
      <w:marBottom w:val="0"/>
      <w:divBdr>
        <w:top w:val="none" w:sz="0" w:space="0" w:color="auto"/>
        <w:left w:val="none" w:sz="0" w:space="0" w:color="auto"/>
        <w:bottom w:val="none" w:sz="0" w:space="0" w:color="auto"/>
        <w:right w:val="none" w:sz="0" w:space="0" w:color="auto"/>
      </w:divBdr>
    </w:div>
    <w:div w:id="1291353728">
      <w:bodyDiv w:val="1"/>
      <w:marLeft w:val="0"/>
      <w:marRight w:val="0"/>
      <w:marTop w:val="0"/>
      <w:marBottom w:val="0"/>
      <w:divBdr>
        <w:top w:val="none" w:sz="0" w:space="0" w:color="auto"/>
        <w:left w:val="none" w:sz="0" w:space="0" w:color="auto"/>
        <w:bottom w:val="none" w:sz="0" w:space="0" w:color="auto"/>
        <w:right w:val="none" w:sz="0" w:space="0" w:color="auto"/>
      </w:divBdr>
    </w:div>
    <w:div w:id="1395592052">
      <w:bodyDiv w:val="1"/>
      <w:marLeft w:val="0"/>
      <w:marRight w:val="0"/>
      <w:marTop w:val="0"/>
      <w:marBottom w:val="0"/>
      <w:divBdr>
        <w:top w:val="none" w:sz="0" w:space="0" w:color="auto"/>
        <w:left w:val="none" w:sz="0" w:space="0" w:color="auto"/>
        <w:bottom w:val="none" w:sz="0" w:space="0" w:color="auto"/>
        <w:right w:val="none" w:sz="0" w:space="0" w:color="auto"/>
      </w:divBdr>
    </w:div>
    <w:div w:id="1688217524">
      <w:bodyDiv w:val="1"/>
      <w:marLeft w:val="0"/>
      <w:marRight w:val="0"/>
      <w:marTop w:val="0"/>
      <w:marBottom w:val="0"/>
      <w:divBdr>
        <w:top w:val="none" w:sz="0" w:space="0" w:color="auto"/>
        <w:left w:val="none" w:sz="0" w:space="0" w:color="auto"/>
        <w:bottom w:val="none" w:sz="0" w:space="0" w:color="auto"/>
        <w:right w:val="none" w:sz="0" w:space="0" w:color="auto"/>
      </w:divBdr>
    </w:div>
    <w:div w:id="1888298728">
      <w:bodyDiv w:val="1"/>
      <w:marLeft w:val="0"/>
      <w:marRight w:val="0"/>
      <w:marTop w:val="0"/>
      <w:marBottom w:val="0"/>
      <w:divBdr>
        <w:top w:val="none" w:sz="0" w:space="0" w:color="auto"/>
        <w:left w:val="none" w:sz="0" w:space="0" w:color="auto"/>
        <w:bottom w:val="none" w:sz="0" w:space="0" w:color="auto"/>
        <w:right w:val="none" w:sz="0" w:space="0" w:color="auto"/>
      </w:divBdr>
    </w:div>
    <w:div w:id="1949652810">
      <w:bodyDiv w:val="1"/>
      <w:marLeft w:val="0"/>
      <w:marRight w:val="0"/>
      <w:marTop w:val="0"/>
      <w:marBottom w:val="0"/>
      <w:divBdr>
        <w:top w:val="none" w:sz="0" w:space="0" w:color="auto"/>
        <w:left w:val="none" w:sz="0" w:space="0" w:color="auto"/>
        <w:bottom w:val="none" w:sz="0" w:space="0" w:color="auto"/>
        <w:right w:val="none" w:sz="0" w:space="0" w:color="auto"/>
      </w:divBdr>
      <w:divsChild>
        <w:div w:id="632095919">
          <w:marLeft w:val="0"/>
          <w:marRight w:val="0"/>
          <w:marTop w:val="0"/>
          <w:marBottom w:val="0"/>
          <w:divBdr>
            <w:top w:val="none" w:sz="0" w:space="0" w:color="auto"/>
            <w:left w:val="none" w:sz="0" w:space="0" w:color="auto"/>
            <w:bottom w:val="none" w:sz="0" w:space="0" w:color="auto"/>
            <w:right w:val="none" w:sz="0" w:space="0" w:color="auto"/>
          </w:divBdr>
        </w:div>
        <w:div w:id="745954877">
          <w:marLeft w:val="0"/>
          <w:marRight w:val="0"/>
          <w:marTop w:val="0"/>
          <w:marBottom w:val="0"/>
          <w:divBdr>
            <w:top w:val="none" w:sz="0" w:space="0" w:color="auto"/>
            <w:left w:val="none" w:sz="0" w:space="0" w:color="auto"/>
            <w:bottom w:val="none" w:sz="0" w:space="0" w:color="auto"/>
            <w:right w:val="none" w:sz="0" w:space="0" w:color="auto"/>
          </w:divBdr>
          <w:divsChild>
            <w:div w:id="963385237">
              <w:marLeft w:val="0"/>
              <w:marRight w:val="0"/>
              <w:marTop w:val="0"/>
              <w:marBottom w:val="0"/>
              <w:divBdr>
                <w:top w:val="none" w:sz="0" w:space="0" w:color="auto"/>
                <w:left w:val="none" w:sz="0" w:space="0" w:color="auto"/>
                <w:bottom w:val="none" w:sz="0" w:space="0" w:color="auto"/>
                <w:right w:val="none" w:sz="0" w:space="0" w:color="auto"/>
              </w:divBdr>
              <w:divsChild>
                <w:div w:id="30499011">
                  <w:marLeft w:val="0"/>
                  <w:marRight w:val="0"/>
                  <w:marTop w:val="0"/>
                  <w:marBottom w:val="0"/>
                  <w:divBdr>
                    <w:top w:val="none" w:sz="0" w:space="0" w:color="auto"/>
                    <w:left w:val="none" w:sz="0" w:space="0" w:color="auto"/>
                    <w:bottom w:val="none" w:sz="0" w:space="0" w:color="auto"/>
                    <w:right w:val="none" w:sz="0" w:space="0" w:color="auto"/>
                  </w:divBdr>
                  <w:divsChild>
                    <w:div w:id="448672151">
                      <w:marLeft w:val="0"/>
                      <w:marRight w:val="0"/>
                      <w:marTop w:val="0"/>
                      <w:marBottom w:val="240"/>
                      <w:divBdr>
                        <w:top w:val="none" w:sz="0" w:space="0" w:color="FFFFFF"/>
                        <w:left w:val="none" w:sz="0" w:space="0" w:color="FFFFFF"/>
                        <w:bottom w:val="none" w:sz="0" w:space="0" w:color="FFFFFF"/>
                        <w:right w:val="none" w:sz="0" w:space="0" w:color="FFFFFF"/>
                      </w:divBdr>
                      <w:divsChild>
                        <w:div w:id="83235665">
                          <w:marLeft w:val="0"/>
                          <w:marRight w:val="0"/>
                          <w:marTop w:val="0"/>
                          <w:marBottom w:val="0"/>
                          <w:divBdr>
                            <w:top w:val="none" w:sz="0" w:space="0" w:color="auto"/>
                            <w:left w:val="none" w:sz="0" w:space="0" w:color="auto"/>
                            <w:bottom w:val="none" w:sz="0" w:space="0" w:color="auto"/>
                            <w:right w:val="none" w:sz="0" w:space="0" w:color="auto"/>
                          </w:divBdr>
                          <w:divsChild>
                            <w:div w:id="1081373561">
                              <w:marLeft w:val="0"/>
                              <w:marRight w:val="0"/>
                              <w:marTop w:val="0"/>
                              <w:marBottom w:val="0"/>
                              <w:divBdr>
                                <w:top w:val="none" w:sz="0" w:space="0" w:color="FFFFFF"/>
                                <w:left w:val="none" w:sz="0" w:space="0" w:color="FFFFFF"/>
                                <w:bottom w:val="none" w:sz="0" w:space="0" w:color="FFFFFF"/>
                                <w:right w:val="none" w:sz="0" w:space="0" w:color="FFFFFF"/>
                              </w:divBdr>
                              <w:divsChild>
                                <w:div w:id="2055346006">
                                  <w:marLeft w:val="0"/>
                                  <w:marRight w:val="0"/>
                                  <w:marTop w:val="0"/>
                                  <w:marBottom w:val="0"/>
                                  <w:divBdr>
                                    <w:top w:val="none" w:sz="0" w:space="0" w:color="auto"/>
                                    <w:left w:val="none" w:sz="0" w:space="0" w:color="auto"/>
                                    <w:bottom w:val="none" w:sz="0" w:space="0" w:color="auto"/>
                                    <w:right w:val="none" w:sz="0" w:space="0" w:color="auto"/>
                                  </w:divBdr>
                                  <w:divsChild>
                                    <w:div w:id="82070703">
                                      <w:marLeft w:val="0"/>
                                      <w:marRight w:val="0"/>
                                      <w:marTop w:val="0"/>
                                      <w:marBottom w:val="0"/>
                                      <w:divBdr>
                                        <w:top w:val="none" w:sz="0" w:space="0" w:color="FFFFFF"/>
                                        <w:left w:val="none" w:sz="0" w:space="0" w:color="FFFFFF"/>
                                        <w:bottom w:val="none" w:sz="0" w:space="0" w:color="FFFFFF"/>
                                        <w:right w:val="none" w:sz="0" w:space="0" w:color="FFFFFF"/>
                                      </w:divBdr>
                                      <w:divsChild>
                                        <w:div w:id="508983598">
                                          <w:marLeft w:val="0"/>
                                          <w:marRight w:val="0"/>
                                          <w:marTop w:val="0"/>
                                          <w:marBottom w:val="0"/>
                                          <w:divBdr>
                                            <w:top w:val="none" w:sz="0" w:space="0" w:color="auto"/>
                                            <w:left w:val="none" w:sz="0" w:space="0" w:color="auto"/>
                                            <w:bottom w:val="none" w:sz="0" w:space="0" w:color="auto"/>
                                            <w:right w:val="none" w:sz="0" w:space="0" w:color="auto"/>
                                          </w:divBdr>
                                          <w:divsChild>
                                            <w:div w:id="17853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222052">
                          <w:marLeft w:val="0"/>
                          <w:marRight w:val="0"/>
                          <w:marTop w:val="0"/>
                          <w:marBottom w:val="0"/>
                          <w:divBdr>
                            <w:top w:val="none" w:sz="0" w:space="0" w:color="auto"/>
                            <w:left w:val="none" w:sz="0" w:space="0" w:color="auto"/>
                            <w:bottom w:val="none" w:sz="0" w:space="0" w:color="auto"/>
                            <w:right w:val="none" w:sz="0" w:space="0" w:color="auto"/>
                          </w:divBdr>
                          <w:divsChild>
                            <w:div w:id="916130358">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05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up_TeamSpaceMustRead xmlns="8f431b9c-14cf-49fc-901a-a3fca374fad0">false</Arup_TeamSpaceMustRead>
    <Arup_TeamSpaceDeliverable xmlns="8f431b9c-14cf-49fc-901a-a3fca374fad0">false</Arup_TeamSpaceDeliverable>
    <nc695c5aeb184e52bf78fb52672e0b9d xmlns="8f431b9c-14cf-49fc-901a-a3fca374fad0">
      <Terms xmlns="http://schemas.microsoft.com/office/infopath/2007/PartnerControls"/>
    </nc695c5aeb184e52bf78fb52672e0b9d>
    <TaxCatchAll xmlns="8f431b9c-14cf-49fc-901a-a3fca374fad0" xsi:nil="true"/>
    <Arup_TeamSpaceDocumentStatus xmlns="8f431b9c-14cf-49fc-901a-a3fca374fad0" xsi:nil="true"/>
    <Arup_TeamSpaceProjectStage xmlns="8f431b9c-14cf-49fc-901a-a3fca374fad0" xsi:nil="true"/>
    <lcf76f155ced4ddcb4097134ff3c332f xmlns="b88cebf6-f3c4-4391-9fdd-21bcf2df38c4">
      <Terms xmlns="http://schemas.microsoft.com/office/infopath/2007/PartnerControls"/>
    </lcf76f155ced4ddcb4097134ff3c332f>
    <Arup_TeamSpaceWorkstreamInternal xmlns="8f431b9c-14cf-49fc-901a-a3fca374fad0" xsi:nil="true"/>
    <TeamSpaceRevision xmlns="8f431b9c-14cf-49fc-901a-a3fca374fad0" xsi:nil="true"/>
    <ja38ea1158ed452e9308a795972805b9 xmlns="8f431b9c-14cf-49fc-901a-a3fca374fad0">
      <Terms xmlns="http://schemas.microsoft.com/office/infopath/2007/PartnerControls"/>
    </ja38ea1158ed452e9308a795972805b9>
    <CO_Description xmlns="8f431b9c-14cf-49fc-901a-a3fca374fad0" xsi:nil="true"/>
    <m720c857f92247b4b2f03df6cb5d2bc9 xmlns="8f431b9c-14cf-49fc-901a-a3fca374fad0">
      <Terms xmlns="http://schemas.microsoft.com/office/infopath/2007/PartnerControls"/>
    </m720c857f92247b4b2f03df6cb5d2bc9>
    <o9707bc871d6428696dc7fdce2fc1966 xmlns="8f431b9c-14cf-49fc-901a-a3fca374fad0">
      <Terms xmlns="http://schemas.microsoft.com/office/infopath/2007/PartnerControls"/>
    </o9707bc871d6428696dc7fdce2fc1966>
  </documentManagement>
</p:properties>
</file>

<file path=customXml/item2.xml><?xml version="1.0" encoding="utf-8"?>
<ct:contentTypeSchema xmlns:ct="http://schemas.microsoft.com/office/2006/metadata/contentType" xmlns:ma="http://schemas.microsoft.com/office/2006/metadata/properties/metaAttributes" ct:_="" ma:_="" ma:contentTypeName="Data and Document" ma:contentTypeID="0x0101002392094CBAD04C3AB0B65532217FA45A01008C4360982FF569419C1FFF3CC8BCE6B1" ma:contentTypeVersion="19" ma:contentTypeDescription="" ma:contentTypeScope="" ma:versionID="f1f29b1f0c5189cd4317f0a0f26bb488">
  <xsd:schema xmlns:xsd="http://www.w3.org/2001/XMLSchema" xmlns:xs="http://www.w3.org/2001/XMLSchema" xmlns:p="http://schemas.microsoft.com/office/2006/metadata/properties" xmlns:ns2="8f431b9c-14cf-49fc-901a-a3fca374fad0" xmlns:ns3="b88cebf6-f3c4-4391-9fdd-21bcf2df38c4" targetNamespace="http://schemas.microsoft.com/office/2006/metadata/properties" ma:root="true" ma:fieldsID="a5ecb458193c957e97adf05c4f3e12b1" ns2:_="" ns3:_="">
    <xsd:import namespace="8f431b9c-14cf-49fc-901a-a3fca374fad0"/>
    <xsd:import namespace="b88cebf6-f3c4-4391-9fdd-21bcf2df38c4"/>
    <xsd:element name="properties">
      <xsd:complexType>
        <xsd:sequence>
          <xsd:element name="documentManagement">
            <xsd:complexType>
              <xsd:all>
                <xsd:element ref="ns2:CO_Description" minOccurs="0"/>
                <xsd:element ref="ns2:m720c857f92247b4b2f03df6cb5d2bc9" minOccurs="0"/>
                <xsd:element ref="ns2:TaxCatchAll" minOccurs="0"/>
                <xsd:element ref="ns2:TaxCatchAllLabel" minOccurs="0"/>
                <xsd:element ref="ns2:nc695c5aeb184e52bf78fb52672e0b9d" minOccurs="0"/>
                <xsd:element ref="ns2:ja38ea1158ed452e9308a795972805b9" minOccurs="0"/>
                <xsd:element ref="ns2:o9707bc871d6428696dc7fdce2fc1966" minOccurs="0"/>
                <xsd:element ref="ns2:Arup_TeamSpaceProjectStage" minOccurs="0"/>
                <xsd:element ref="ns2:Arup_TeamSpaceDocumentStatus" minOccurs="0"/>
                <xsd:element ref="ns2:Arup_TeamSpaceWorkstreamInternal" minOccurs="0"/>
                <xsd:element ref="ns2:Arup_TeamSpaceMustRead" minOccurs="0"/>
                <xsd:element ref="ns2:Arup_TeamSpaceDeliverable" minOccurs="0"/>
                <xsd:element ref="ns2:TeamSpaceRevis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31b9c-14cf-49fc-901a-a3fca374fad0" elementFormDefault="qualified">
    <xsd:import namespace="http://schemas.microsoft.com/office/2006/documentManagement/types"/>
    <xsd:import namespace="http://schemas.microsoft.com/office/infopath/2007/PartnerControls"/>
    <xsd:element name="CO_Description" ma:index="8" nillable="true" ma:displayName="Description" ma:internalName="CO_Description">
      <xsd:simpleType>
        <xsd:restriction base="dms:Note"/>
      </xsd:simpleType>
    </xsd:element>
    <xsd:element name="m720c857f92247b4b2f03df6cb5d2bc9" ma:index="9" nillable="true" ma:taxonomy="true" ma:internalName="m720c857f92247b4b2f03df6cb5d2bc9" ma:taxonomyFieldName="Arup_Tags" ma:displayName="Tags" ma:fieldId="{6720c857-f922-47b4-b2f0-3df6cb5d2bc9}" ma:taxonomyMulti="true" ma:sspId="00000000-0000-0000-0000-000000000000" ma:termSetId="00000000-0000-0000-0000-000000000000"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534e14a0-f414-4092-86b3-3adfe5a7f75e}" ma:internalName="TaxCatchAll" ma:showField="CatchAllData" ma:web="8f431b9c-14cf-49fc-901a-a3fca374fad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34e14a0-f414-4092-86b3-3adfe5a7f75e}" ma:internalName="TaxCatchAllLabel" ma:readOnly="true" ma:showField="CatchAllDataLabel" ma:web="8f431b9c-14cf-49fc-901a-a3fca374fad0">
      <xsd:complexType>
        <xsd:complexContent>
          <xsd:extension base="dms:MultiChoiceLookup">
            <xsd:sequence>
              <xsd:element name="Value" type="dms:Lookup" maxOccurs="unbounded" minOccurs="0" nillable="true"/>
            </xsd:sequence>
          </xsd:extension>
        </xsd:complexContent>
      </xsd:complexType>
    </xsd:element>
    <xsd:element name="nc695c5aeb184e52bf78fb52672e0b9d" ma:index="13" nillable="true" ma:taxonomy="true" ma:internalName="nc695c5aeb184e52bf78fb52672e0b9d" ma:taxonomyFieldName="CO_Communities" ma:displayName="Community" ma:fieldId="{7c695c5a-eb18-4e52-bf78-fb52672e0b9d}" ma:taxonomyMulti="true" ma:sspId="00000000-0000-0000-0000-000000000000" ma:termSetId="00000000-0000-0000-0000-000000000000" ma:anchorId="00000000-0000-0000-0000-000000000000" ma:open="true" ma:isKeyword="false">
      <xsd:complexType>
        <xsd:sequence>
          <xsd:element ref="pc:Terms" minOccurs="0" maxOccurs="1"/>
        </xsd:sequence>
      </xsd:complexType>
    </xsd:element>
    <xsd:element name="ja38ea1158ed452e9308a795972805b9" ma:index="15" nillable="true" ma:taxonomy="true" ma:internalName="ja38ea1158ed452e9308a795972805b9" ma:taxonomyFieldName="CO_Topics" ma:displayName="Topic" ma:fieldId="{3a38ea11-58ed-452e-9308-a795972805b9}" ma:taxonomyMulti="true" ma:sspId="00000000-0000-0000-0000-000000000000" ma:termSetId="00000000-0000-0000-0000-000000000000" ma:anchorId="00000000-0000-0000-0000-000000000000" ma:open="true" ma:isKeyword="false">
      <xsd:complexType>
        <xsd:sequence>
          <xsd:element ref="pc:Terms" minOccurs="0" maxOccurs="1"/>
        </xsd:sequence>
      </xsd:complexType>
    </xsd:element>
    <xsd:element name="o9707bc871d6428696dc7fdce2fc1966" ma:index="17" nillable="true" ma:taxonomy="true" ma:internalName="o9707bc871d6428696dc7fdce2fc1966" ma:taxonomyFieldName="Arup_TypeOfContent" ma:displayName="Content Category" ma:fieldId="{89707bc8-71d6-4286-96dc-7fdce2fc1966}"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Arup_TeamSpaceProjectStage" ma:index="19" nillable="true" ma:displayName="Project Stage" ma:format="Dropdown" ma:internalName="Arup_TeamSpaceProjectStage">
      <xsd:simpleType>
        <xsd:restriction base="dms:Choice">
          <xsd:enumeration value="Not Specified"/>
          <xsd:enumeration value="Concept"/>
          <xsd:enumeration value="Scheme"/>
          <xsd:enumeration value="Detailed Design"/>
          <xsd:enumeration value="Tender"/>
          <xsd:enumeration value="Construction"/>
          <xsd:enumeration value="Handover"/>
          <xsd:enumeration value="As-Built"/>
        </xsd:restriction>
      </xsd:simpleType>
    </xsd:element>
    <xsd:element name="Arup_TeamSpaceDocumentStatus" ma:index="20" nillable="true" ma:displayName="Status" ma:format="Dropdown" ma:indexed="true" ma:internalName="Arup_TeamSpaceDocumentStatus">
      <xsd:simpleType>
        <xsd:restriction base="dms:Choice">
          <xsd:enumeration value="Draft"/>
          <xsd:enumeration value="Issued"/>
        </xsd:restriction>
      </xsd:simpleType>
    </xsd:element>
    <xsd:element name="Arup_TeamSpaceWorkstreamInternal" ma:index="21" nillable="true" ma:displayName="Workstream" ma:format="Dropdown" ma:internalName="Arup_TeamSpaceWorkstreamInternal">
      <xsd:simpleType>
        <xsd:restriction base="dms:Choice">
          <xsd:enumeration value="Architecture"/>
          <xsd:enumeration value="Structures"/>
          <xsd:enumeration value="MEP"/>
          <xsd:enumeration value="Rail"/>
          <xsd:enumeration value="Highways and Civils"/>
          <xsd:enumeration value="Commission &amp; Scope"/>
          <xsd:enumeration value="Costs &amp; Fees"/>
          <xsd:enumeration value="Health &amp; Safety"/>
          <xsd:enumeration value="Project Controls"/>
          <xsd:enumeration value="Schedule"/>
          <xsd:enumeration value="Team"/>
          <xsd:enumeration value="Quality Assurance"/>
        </xsd:restriction>
      </xsd:simpleType>
    </xsd:element>
    <xsd:element name="Arup_TeamSpaceMustRead" ma:index="22" nillable="true" ma:displayName="Must Read" ma:default="0" ma:description="Indicates that the current document is important and must be read. This may take up to 15 minutes to appear in the 'Must Read' panel" ma:internalName="Arup_TeamSpaceMustRead">
      <xsd:simpleType>
        <xsd:restriction base="dms:Boolean"/>
      </xsd:simpleType>
    </xsd:element>
    <xsd:element name="Arup_TeamSpaceDeliverable" ma:index="23" nillable="true" ma:displayName="Deliverable" ma:default="0" ma:indexed="true" ma:internalName="Arup_TeamSpaceDeliverable">
      <xsd:simpleType>
        <xsd:restriction base="dms:Boolean"/>
      </xsd:simpleType>
    </xsd:element>
    <xsd:element name="TeamSpaceRevision" ma:index="24" nillable="true" ma:displayName="Revision" ma:description="User-editable version number" ma:internalName="TeamSpaceRevi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8cebf6-f3c4-4391-9fdd-21bcf2df38c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f907feb-2135-424b-9e5e-2a3ef7dbb37b"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5294A-9676-4422-BF35-212B24082545}">
  <ds:schemaRefs>
    <ds:schemaRef ds:uri="http://schemas.microsoft.com/office/2006/metadata/properties"/>
    <ds:schemaRef ds:uri="http://schemas.microsoft.com/office/infopath/2007/PartnerControls"/>
    <ds:schemaRef ds:uri="8f431b9c-14cf-49fc-901a-a3fca374fad0"/>
    <ds:schemaRef ds:uri="b88cebf6-f3c4-4391-9fdd-21bcf2df38c4"/>
  </ds:schemaRefs>
</ds:datastoreItem>
</file>

<file path=customXml/itemProps2.xml><?xml version="1.0" encoding="utf-8"?>
<ds:datastoreItem xmlns:ds="http://schemas.openxmlformats.org/officeDocument/2006/customXml" ds:itemID="{60ED2859-9BDD-4EC4-AF8D-0D39760B0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31b9c-14cf-49fc-901a-a3fca374fad0"/>
    <ds:schemaRef ds:uri="b88cebf6-f3c4-4391-9fdd-21bcf2df3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389D10-9CE7-4528-99B1-0F8CD898D885}">
  <ds:schemaRefs>
    <ds:schemaRef ds:uri="http://schemas.microsoft.com/sharepoint/v3/contenttype/forms"/>
  </ds:schemaRefs>
</ds:datastoreItem>
</file>

<file path=customXml/itemProps4.xml><?xml version="1.0" encoding="utf-8"?>
<ds:datastoreItem xmlns:ds="http://schemas.openxmlformats.org/officeDocument/2006/customXml" ds:itemID="{BBBF3562-9894-4AFF-B374-92C4D032D009}">
  <ds:schemaRefs>
    <ds:schemaRef ds:uri="http://schemas.openxmlformats.org/officeDocument/2006/bibliography"/>
  </ds:schemaRefs>
</ds:datastoreItem>
</file>

<file path=docMetadata/LabelInfo.xml><?xml version="1.0" encoding="utf-8"?>
<clbl:labelList xmlns:clbl="http://schemas.microsoft.com/office/2020/mipLabelMetadata">
  <clbl:label id="{82fa3fd3-029b-403d-91b4-1dc930cb0e60}" enabled="1" method="Privileged" siteId="{4ae48b41-0137-4599-8661-fc641fe77bea}"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5</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Law</dc:creator>
  <cp:keywords/>
  <dc:description/>
  <cp:lastModifiedBy>WONG Man Yu Vanessa</cp:lastModifiedBy>
  <cp:revision>2</cp:revision>
  <cp:lastPrinted>2025-05-12T03:21:00Z</cp:lastPrinted>
  <dcterms:created xsi:type="dcterms:W3CDTF">2025-05-12T03:42:00Z</dcterms:created>
  <dcterms:modified xsi:type="dcterms:W3CDTF">2025-05-12T03:42:00Z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0x0101002392094CBAD04C3AB0B65532217FA45A01008C4360982FF569419C1FFF3CC8BCE6B1</vt:lpwstr>
  </property>
  <property fmtid="{D5CDD505-2E9C-101B-9397-08002B2CF9AE}" pid="3" name="Arup_Tags">
    <vt:lpwstr/>
  </property>
  <property fmtid="{D5CDD505-2E9C-101B-9397-08002B2CF9AE}" pid="4" name="MediaServiceImageTags">
    <vt:lpwstr/>
  </property>
  <property fmtid="{D5CDD505-2E9C-101B-9397-08002B2CF9AE}" pid="5" name="CO_Topics">
    <vt:lpwstr/>
  </property>
  <property fmtid="{D5CDD505-2E9C-101B-9397-08002B2CF9AE}" pid="6" name="Arup_TypeOfContent">
    <vt:lpwstr/>
  </property>
  <property fmtid="{D5CDD505-2E9C-101B-9397-08002B2CF9AE}" pid="7" name="CO_Communities">
    <vt:lpwstr/>
  </property>
</Properties>
</file>